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C5605D" w14:textId="28C71BC7" w:rsidR="00415BD2" w:rsidRDefault="002348B5" w:rsidP="008D7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Педагогический проект «Наш друг — светофор и дорога»</w:t>
      </w:r>
    </w:p>
    <w:p w14:paraId="22EE3DD7" w14:textId="77777777" w:rsidR="008D7CB4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4CC1CF" w14:textId="77777777" w:rsidR="00415BD2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Возрастная группа: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2–3 лет (первая младшая группа). </w:t>
      </w:r>
    </w:p>
    <w:p w14:paraId="59921E0D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02DBD8" w14:textId="3EB416F0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проекта: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творческо-игровой, краткосрочный (1 неделя).</w:t>
      </w:r>
    </w:p>
    <w:p w14:paraId="5597B2B6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B8DCF7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возрасте 2–3 лет у детей отсутствует защитная психологическая реакция на дорожную обстановку. Они не осознают опасность и не могут управлять своим поведением. Закрепление простейших навыков безопасности через игру на макете — наиболее эффективный способ профилактики травматизма в раннем возрасте.</w:t>
      </w:r>
    </w:p>
    <w:p w14:paraId="37AFCFBA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01C514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первичных представлений о дороге, тротуаре и светофоре, а также элементарных навыков безопасного поведения через игровую деятельность на макете.</w:t>
      </w:r>
    </w:p>
    <w:p w14:paraId="6EC0E3B7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F23F79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5779C911" w14:textId="77777777" w:rsidR="002348B5" w:rsidRPr="008D7CB4" w:rsidRDefault="002348B5" w:rsidP="008D7CB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детям первичные представления: дорога — для машин, тротуар — для пешеходов.</w:t>
      </w:r>
    </w:p>
    <w:p w14:paraId="76237ABF" w14:textId="77777777" w:rsidR="002348B5" w:rsidRPr="008D7CB4" w:rsidRDefault="002348B5" w:rsidP="008D7CB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сигналами светофора на уровне узнавания: красный — стой, зеленый — иди.</w:t>
      </w:r>
    </w:p>
    <w:p w14:paraId="4A28EEF7" w14:textId="77777777" w:rsidR="002348B5" w:rsidRPr="008D7CB4" w:rsidRDefault="002348B5" w:rsidP="008D7CB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названия видов транспорта (легковая машина, грузовая машина, автобус).</w:t>
      </w:r>
    </w:p>
    <w:p w14:paraId="1F64640E" w14:textId="77777777" w:rsidR="002348B5" w:rsidRPr="008D7CB4" w:rsidRDefault="002348B5" w:rsidP="008D7CB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зрительное и слуховое внимание, координацию движений, мелкую моторику и речь.</w:t>
      </w:r>
    </w:p>
    <w:p w14:paraId="695F3D42" w14:textId="77777777" w:rsidR="002348B5" w:rsidRPr="008D7CB4" w:rsidRDefault="002348B5" w:rsidP="008D7CB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Вовлечь родителей в образовательный процесс.</w:t>
      </w:r>
    </w:p>
    <w:p w14:paraId="79815D62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EDA539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реализации проекта:</w:t>
      </w:r>
    </w:p>
    <w:p w14:paraId="78ECD8D1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E83EFE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Подготовительный этап</w:t>
      </w:r>
    </w:p>
    <w:p w14:paraId="27C57476" w14:textId="77777777" w:rsidR="002348B5" w:rsidRPr="008D7CB4" w:rsidRDefault="002348B5" w:rsidP="008D7CB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воспитателя: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Изготовление или обновление макета дороги. Подбор стихов (А. Барто «Грузовик», «Светофор»), загадок, пальчиковой гимнастики. Подготовка карточек с изображением транспорта.</w:t>
      </w:r>
    </w:p>
    <w:p w14:paraId="5D1192B4" w14:textId="77777777" w:rsidR="002348B5" w:rsidRPr="008D7CB4" w:rsidRDefault="002348B5" w:rsidP="008D7CB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родителей: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Консультация «Легко ли научить ребенка правильно вести себя на дороге». Просьба принести маленькие игрушки-машинки для пополнения уголка ПДД.</w:t>
      </w:r>
    </w:p>
    <w:p w14:paraId="3146B526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35FA4E" w14:textId="77777777" w:rsidR="002348B5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Основной этап (ежедневные игровые ситуации на макете)</w:t>
      </w:r>
    </w:p>
    <w:p w14:paraId="00A049F3" w14:textId="77777777" w:rsidR="008D7CB4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2"/>
        <w:gridCol w:w="3248"/>
        <w:gridCol w:w="5480"/>
      </w:tblGrid>
      <w:tr w:rsidR="002348B5" w:rsidRPr="008D7CB4" w14:paraId="36F71409" w14:textId="77777777" w:rsidTr="002348B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D03FED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0" w:type="auto"/>
            <w:vAlign w:val="center"/>
            <w:hideMark/>
          </w:tcPr>
          <w:p w14:paraId="53314CC6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и деятельность</w:t>
            </w:r>
          </w:p>
        </w:tc>
        <w:tc>
          <w:tcPr>
            <w:tcW w:w="0" w:type="auto"/>
            <w:vAlign w:val="center"/>
            <w:hideMark/>
          </w:tcPr>
          <w:p w14:paraId="255B346E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Ход работы с макетом</w:t>
            </w:r>
          </w:p>
        </w:tc>
      </w:tr>
      <w:tr w:rsidR="002348B5" w:rsidRPr="008D7CB4" w14:paraId="43E3F816" w14:textId="77777777" w:rsidTr="002348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C88053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1. Здравствуй, улица</w:t>
            </w:r>
          </w:p>
        </w:tc>
        <w:tc>
          <w:tcPr>
            <w:tcW w:w="0" w:type="auto"/>
            <w:vAlign w:val="center"/>
            <w:hideMark/>
          </w:tcPr>
          <w:p w14:paraId="09EFCEF1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«Что такое улица». Рассматривание игрушечных машин.</w:t>
            </w:r>
          </w:p>
        </w:tc>
        <w:tc>
          <w:tcPr>
            <w:tcW w:w="0" w:type="auto"/>
            <w:vAlign w:val="center"/>
            <w:hideMark/>
          </w:tcPr>
          <w:p w14:paraId="4FE29E69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 вносит макет. Дети рассматривают его, трогают пальчиками дорогу и тротуар. Воспитатель катает машинку строго по серой полосе (дороге), а куклу ведет по белой (тротуару). </w:t>
            </w:r>
            <w:r w:rsidRPr="008D7CB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Игра:</w:t>
            </w: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«Поставь машинку на дорогу, а куклу на тротуар».</w:t>
            </w:r>
          </w:p>
        </w:tc>
      </w:tr>
      <w:tr w:rsidR="002348B5" w:rsidRPr="008D7CB4" w14:paraId="0CABAC3F" w14:textId="77777777" w:rsidTr="002348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B14AF2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День 2. Виды транспорта</w:t>
            </w:r>
          </w:p>
        </w:tc>
        <w:tc>
          <w:tcPr>
            <w:tcW w:w="0" w:type="auto"/>
            <w:vAlign w:val="center"/>
            <w:hideMark/>
          </w:tcPr>
          <w:p w14:paraId="7B94EF6A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Лепка «Колеса для машины». Дидактическая игра «Большая и маленькая».</w:t>
            </w:r>
          </w:p>
        </w:tc>
        <w:tc>
          <w:tcPr>
            <w:tcW w:w="0" w:type="auto"/>
            <w:vAlign w:val="center"/>
            <w:hideMark/>
          </w:tcPr>
          <w:p w14:paraId="1BB1BCFB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макете расставляются разные машины. Воспитатель: «Эта машина легковая, она везет маму. Эта — грузовая, везет песок». Дети пальчиками «катают» машинки по дороге, имитируя звук мотора.</w:t>
            </w:r>
          </w:p>
        </w:tc>
      </w:tr>
      <w:tr w:rsidR="002348B5" w:rsidRPr="008D7CB4" w14:paraId="28C6306C" w14:textId="77777777" w:rsidTr="002348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FBB62B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3. Наш друг светофор</w:t>
            </w:r>
          </w:p>
        </w:tc>
        <w:tc>
          <w:tcPr>
            <w:tcW w:w="0" w:type="auto"/>
            <w:vAlign w:val="center"/>
            <w:hideMark/>
          </w:tcPr>
          <w:p w14:paraId="43885BD3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Рассматривание макета светофора. Подвижная игра «Красный, зеленый».</w:t>
            </w:r>
          </w:p>
        </w:tc>
        <w:tc>
          <w:tcPr>
            <w:tcW w:w="0" w:type="auto"/>
            <w:vAlign w:val="center"/>
            <w:hideMark/>
          </w:tcPr>
          <w:p w14:paraId="61377D13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 показывает на макете светофор. «Зажегся красный — машинки стоят, стоп! (дети кладут ручки на колени). Зажегся зеленый — машинки поехали, би-би! (дети катают машинки)». Для пешеходов правило упрощено: на зеленый куколки идут по зебре, </w:t>
            </w:r>
            <w:proofErr w:type="gramStart"/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красный — стоят.</w:t>
            </w:r>
          </w:p>
        </w:tc>
      </w:tr>
      <w:tr w:rsidR="002348B5" w:rsidRPr="008D7CB4" w14:paraId="6B6298A8" w14:textId="77777777" w:rsidTr="002348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C7600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4. Мы — пешеходы</w:t>
            </w:r>
          </w:p>
        </w:tc>
        <w:tc>
          <w:tcPr>
            <w:tcW w:w="0" w:type="auto"/>
            <w:vAlign w:val="center"/>
            <w:hideMark/>
          </w:tcPr>
          <w:p w14:paraId="6887C4E0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Целевая прогулка (по группе). Конструирование «Заборчик вдоль дороги».</w:t>
            </w:r>
          </w:p>
        </w:tc>
        <w:tc>
          <w:tcPr>
            <w:tcW w:w="0" w:type="auto"/>
            <w:vAlign w:val="center"/>
            <w:hideMark/>
          </w:tcPr>
          <w:p w14:paraId="3B98AE46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Дети берут в руки маленьких кукол. </w:t>
            </w:r>
            <w:r w:rsidRPr="008D7CB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Сюжетная игра:</w:t>
            </w: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«Мама ведет дочку в садик». Куклы идут только по тротуару, доходят до зебры. Воспитатель голосом «светофора» разрешает перейти. Машинки в это время стоят.</w:t>
            </w:r>
          </w:p>
        </w:tc>
      </w:tr>
      <w:tr w:rsidR="002348B5" w:rsidRPr="008D7CB4" w14:paraId="01CD1AE7" w14:textId="77777777" w:rsidTr="002348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74E15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5. Аварийная ситуация</w:t>
            </w:r>
          </w:p>
        </w:tc>
        <w:tc>
          <w:tcPr>
            <w:tcW w:w="0" w:type="auto"/>
            <w:vAlign w:val="center"/>
            <w:hideMark/>
          </w:tcPr>
          <w:p w14:paraId="21CB4895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Рассматривание картинки (мишка играет в мяч на дороге). Аппликация «Собери светофор».</w:t>
            </w:r>
          </w:p>
        </w:tc>
        <w:tc>
          <w:tcPr>
            <w:tcW w:w="0" w:type="auto"/>
            <w:vAlign w:val="center"/>
            <w:hideMark/>
          </w:tcPr>
          <w:p w14:paraId="0EAC4483" w14:textId="77777777" w:rsidR="002348B5" w:rsidRPr="008D7CB4" w:rsidRDefault="002348B5" w:rsidP="008D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макете разыгрывается ситуация: мишка выкатил мяч на дорогу. </w:t>
            </w:r>
            <w:r w:rsidRPr="008D7CB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Вопрос детям:</w:t>
            </w:r>
            <w:r w:rsidRPr="008D7C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«Можно ли бежать за мячом на дорогу? Где должен играть мишка?» (Дети переставляют фигурку на тротуар или на зеленую полянку вдали от макета дороги).</w:t>
            </w:r>
          </w:p>
        </w:tc>
      </w:tr>
    </w:tbl>
    <w:p w14:paraId="2041AC45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8DC412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Заключительный этап</w:t>
      </w:r>
    </w:p>
    <w:p w14:paraId="3DA7AA34" w14:textId="77777777" w:rsidR="002348B5" w:rsidRPr="008D7CB4" w:rsidRDefault="002348B5" w:rsidP="008D7CB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Выставка-игра: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Презентация макета родителям. Дети (с помощью воспитателя) показывают, где ездят машины, а где ходят люди.</w:t>
      </w:r>
    </w:p>
    <w:p w14:paraId="64395831" w14:textId="60D4744A" w:rsidR="002348B5" w:rsidRPr="008D7CB4" w:rsidRDefault="002348B5" w:rsidP="008D7CB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Продукт проекта: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Обогащенный уголок ПДД в группе, коллективная ра</w:t>
      </w:r>
      <w:r w:rsidR="002504A0"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бота «Наша улица» (аппликация).</w:t>
      </w:r>
    </w:p>
    <w:p w14:paraId="06F93EB3" w14:textId="77777777" w:rsidR="002348B5" w:rsidRPr="008D7CB4" w:rsidRDefault="002348B5" w:rsidP="008D7CB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 для родителей: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«Вы — пример для ребенка. Переходите дорогу только за руку и на зеленый свет».</w:t>
      </w:r>
    </w:p>
    <w:p w14:paraId="31CD0D4B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E705E9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знают, что машины ездят по дороге, а люди ходят по тротуару. По просьбе взрослого показывают красный и зеленый цвета на светофоре и понимают их простое значение (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/иди). Умеют аккуратно катать машинки, не сталкивая их, и правильно расставлять фигурки на макете.</w:t>
      </w:r>
    </w:p>
    <w:p w14:paraId="1D999359" w14:textId="4D143790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68AE2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4E45A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49D7B4" w14:textId="45E4FEB7" w:rsidR="002348B5" w:rsidRPr="008D7CB4" w:rsidRDefault="002348B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92E35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AE751A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CF5C15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0C7237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8660A1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CAA5CE" w14:textId="77777777" w:rsidR="002348B5" w:rsidRPr="008D7CB4" w:rsidRDefault="002348B5" w:rsidP="008D7CB4">
      <w:pPr>
        <w:pStyle w:val="paragraph-styledstyledparagraph-sc-a650b026-0"/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lastRenderedPageBreak/>
        <w:t>Картотека игр по ПДД для детей 2–3 лет (в рамках проекта «Наш друг — светофор и дорога»)</w:t>
      </w:r>
    </w:p>
    <w:p w14:paraId="2283D688" w14:textId="77777777" w:rsidR="008D7CB4" w:rsidRDefault="008D7CB4" w:rsidP="008D7CB4">
      <w:pPr>
        <w:pStyle w:val="paragraph-styledstyledparagraph-sc-a650b026-0"/>
        <w:spacing w:before="0" w:beforeAutospacing="0" w:after="0" w:afterAutospacing="0"/>
        <w:rPr>
          <w:b/>
          <w:bCs/>
          <w:sz w:val="28"/>
          <w:szCs w:val="28"/>
        </w:rPr>
      </w:pPr>
    </w:p>
    <w:p w14:paraId="579DBCFB" w14:textId="77777777" w:rsidR="002348B5" w:rsidRPr="008D7CB4" w:rsidRDefault="002348B5" w:rsidP="008D7CB4">
      <w:pPr>
        <w:pStyle w:val="paragraph-styledstyledparagraph-sc-a650b026-0"/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1. Дидактическая игра «Светофор»</w:t>
      </w:r>
    </w:p>
    <w:p w14:paraId="5967C21F" w14:textId="77777777" w:rsidR="002348B5" w:rsidRPr="008D7CB4" w:rsidRDefault="002348B5" w:rsidP="008D7CB4">
      <w:pPr>
        <w:pStyle w:val="list-styledstyledli-sc-202d193-2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Цель:</w:t>
      </w:r>
      <w:r w:rsidRPr="008D7CB4">
        <w:rPr>
          <w:sz w:val="28"/>
          <w:szCs w:val="28"/>
        </w:rPr>
        <w:t xml:space="preserve"> закрепить знание красного и зеленого цветов, развивать слуховое внимание и быстроту реакции.</w:t>
      </w:r>
    </w:p>
    <w:p w14:paraId="7C8F1066" w14:textId="77777777" w:rsidR="002348B5" w:rsidRPr="008D7CB4" w:rsidRDefault="002348B5" w:rsidP="008D7CB4">
      <w:pPr>
        <w:pStyle w:val="list-styledstyledli-sc-202d193-2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Оборудование:</w:t>
      </w:r>
      <w:r w:rsidRPr="008D7CB4">
        <w:rPr>
          <w:sz w:val="28"/>
          <w:szCs w:val="28"/>
        </w:rPr>
        <w:t xml:space="preserve"> кружки красного и зеленого цвета (или макет светофора), макет дороги.</w:t>
      </w:r>
    </w:p>
    <w:p w14:paraId="177523E6" w14:textId="77777777" w:rsidR="002348B5" w:rsidRPr="008D7CB4" w:rsidRDefault="002348B5" w:rsidP="008D7CB4">
      <w:pPr>
        <w:pStyle w:val="list-styledstyledli-sc-202d193-2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Ход игры:</w:t>
      </w:r>
      <w:r w:rsidRPr="008D7CB4">
        <w:rPr>
          <w:sz w:val="28"/>
          <w:szCs w:val="28"/>
        </w:rPr>
        <w:t xml:space="preserve"> Воспитатель говорит: «Когда я подниму красный кружок — машинки на дороге должны стоять, а вы сидите тихо. Когда подниму зеленый — машинки едут (дети катают машинки по макету и гудят: би-би), а куколки-пешеходы могут идти по зебре».</w:t>
      </w:r>
    </w:p>
    <w:p w14:paraId="03EEF85D" w14:textId="77777777" w:rsidR="002348B5" w:rsidRPr="008D7CB4" w:rsidRDefault="002348B5" w:rsidP="008D7CB4">
      <w:pPr>
        <w:pStyle w:val="list-styledstyledli-sc-202d193-2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Усложнение:</w:t>
      </w:r>
      <w:r w:rsidRPr="008D7CB4">
        <w:rPr>
          <w:sz w:val="28"/>
          <w:szCs w:val="28"/>
        </w:rPr>
        <w:t xml:space="preserve"> добавление желтого цвета (приготовиться — покрутить руль).</w:t>
      </w:r>
    </w:p>
    <w:p w14:paraId="36C9E28B" w14:textId="77777777" w:rsidR="008D7CB4" w:rsidRDefault="008D7CB4" w:rsidP="008D7CB4">
      <w:pPr>
        <w:pStyle w:val="paragraph-styledstyledparagraph-sc-a650b026-0"/>
        <w:spacing w:before="0" w:beforeAutospacing="0" w:after="0" w:afterAutospacing="0"/>
        <w:rPr>
          <w:b/>
          <w:bCs/>
          <w:sz w:val="28"/>
          <w:szCs w:val="28"/>
        </w:rPr>
      </w:pPr>
    </w:p>
    <w:p w14:paraId="01BAB80B" w14:textId="77777777" w:rsidR="002348B5" w:rsidRPr="008D7CB4" w:rsidRDefault="002348B5" w:rsidP="008D7CB4">
      <w:pPr>
        <w:pStyle w:val="paragraph-styledstyledparagraph-sc-a650b026-0"/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2. Дидактическая игра «Улица города» (работа с макетом)</w:t>
      </w:r>
    </w:p>
    <w:p w14:paraId="73333092" w14:textId="77777777" w:rsidR="002348B5" w:rsidRPr="008D7CB4" w:rsidRDefault="002348B5" w:rsidP="008D7CB4">
      <w:pPr>
        <w:pStyle w:val="list-styledstyledli-sc-202d193-2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Цель:</w:t>
      </w:r>
      <w:r w:rsidRPr="008D7CB4">
        <w:rPr>
          <w:sz w:val="28"/>
          <w:szCs w:val="28"/>
        </w:rPr>
        <w:t xml:space="preserve"> формировать элементарные представления о дороге, тротуаре и пешеходном переходе.</w:t>
      </w:r>
    </w:p>
    <w:p w14:paraId="0DDB4230" w14:textId="77777777" w:rsidR="002348B5" w:rsidRPr="008D7CB4" w:rsidRDefault="002348B5" w:rsidP="008D7CB4">
      <w:pPr>
        <w:pStyle w:val="list-styledstyledli-sc-202d193-2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Оборудование:</w:t>
      </w:r>
      <w:r w:rsidRPr="008D7CB4">
        <w:rPr>
          <w:sz w:val="28"/>
          <w:szCs w:val="28"/>
        </w:rPr>
        <w:t xml:space="preserve"> макет дороги, маленькие машинки, фигурки людей.</w:t>
      </w:r>
    </w:p>
    <w:p w14:paraId="2F86DA45" w14:textId="77777777" w:rsidR="002348B5" w:rsidRPr="008D7CB4" w:rsidRDefault="002348B5" w:rsidP="008D7CB4">
      <w:pPr>
        <w:pStyle w:val="list-styledstyledli-sc-202d193-2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Ход игры:</w:t>
      </w:r>
      <w:r w:rsidRPr="008D7CB4">
        <w:rPr>
          <w:sz w:val="28"/>
          <w:szCs w:val="28"/>
        </w:rPr>
        <w:t xml:space="preserve"> Воспитатель просит детей расставить игрушки. «Где ездят машины? (Показывает на серую полосу). Правильно, по дороге. Поставьте все машинки сюда. А где ходят люди? (Показывает на белую полосу). По тротуару. Поставьте куколок сюда. Если куколке нужно перейти дорогу, где она пойдет? (Показывает на белые полоски — зебру). Только на зеленый свет!»</w:t>
      </w:r>
    </w:p>
    <w:p w14:paraId="7A04BEBE" w14:textId="77777777" w:rsidR="008D7CB4" w:rsidRDefault="008D7CB4" w:rsidP="008D7CB4">
      <w:pPr>
        <w:pStyle w:val="paragraph-styledstyledparagraph-sc-a650b026-0"/>
        <w:spacing w:before="0" w:beforeAutospacing="0" w:after="0" w:afterAutospacing="0"/>
        <w:rPr>
          <w:b/>
          <w:bCs/>
          <w:sz w:val="28"/>
          <w:szCs w:val="28"/>
        </w:rPr>
      </w:pPr>
    </w:p>
    <w:p w14:paraId="637050B2" w14:textId="77777777" w:rsidR="002348B5" w:rsidRPr="008D7CB4" w:rsidRDefault="002348B5" w:rsidP="008D7CB4">
      <w:pPr>
        <w:pStyle w:val="paragraph-styledstyledparagraph-sc-a650b026-0"/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3. Подвижная игра «Воробушки и автомобиль»</w:t>
      </w:r>
    </w:p>
    <w:p w14:paraId="66D4AF61" w14:textId="77777777" w:rsidR="002348B5" w:rsidRPr="008D7CB4" w:rsidRDefault="002348B5" w:rsidP="008D7CB4">
      <w:pPr>
        <w:pStyle w:val="list-styledstyledli-sc-202d193-2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Цель:</w:t>
      </w:r>
      <w:r w:rsidRPr="008D7CB4">
        <w:rPr>
          <w:sz w:val="28"/>
          <w:szCs w:val="28"/>
        </w:rPr>
        <w:t xml:space="preserve"> развивать двигательную активность, учить действовать по сигналу, не наталкиваясь друг на друга.</w:t>
      </w:r>
    </w:p>
    <w:p w14:paraId="0858F99A" w14:textId="77777777" w:rsidR="002348B5" w:rsidRPr="008D7CB4" w:rsidRDefault="002348B5" w:rsidP="008D7CB4">
      <w:pPr>
        <w:pStyle w:val="list-styledstyledli-sc-202d193-2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Оборудование:</w:t>
      </w:r>
      <w:r w:rsidRPr="008D7CB4">
        <w:rPr>
          <w:sz w:val="28"/>
          <w:szCs w:val="28"/>
        </w:rPr>
        <w:t xml:space="preserve"> игрушечный руль или обруч.</w:t>
      </w:r>
    </w:p>
    <w:p w14:paraId="586C48DC" w14:textId="77777777" w:rsidR="002348B5" w:rsidRPr="008D7CB4" w:rsidRDefault="002348B5" w:rsidP="008D7CB4">
      <w:pPr>
        <w:pStyle w:val="list-styledstyledli-sc-202d193-2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Ход игры:</w:t>
      </w:r>
      <w:r w:rsidRPr="008D7CB4">
        <w:rPr>
          <w:sz w:val="28"/>
          <w:szCs w:val="28"/>
        </w:rPr>
        <w:t xml:space="preserve"> Дет</w:t>
      </w:r>
      <w:proofErr w:type="gramStart"/>
      <w:r w:rsidRPr="008D7CB4">
        <w:rPr>
          <w:sz w:val="28"/>
          <w:szCs w:val="28"/>
        </w:rPr>
        <w:t>и-</w:t>
      </w:r>
      <w:proofErr w:type="gramEnd"/>
      <w:r w:rsidRPr="008D7CB4">
        <w:rPr>
          <w:sz w:val="28"/>
          <w:szCs w:val="28"/>
        </w:rPr>
        <w:t>«воробушки» сидят на «кочках» (стульчиках или обручах на полу). Ребено</w:t>
      </w:r>
      <w:proofErr w:type="gramStart"/>
      <w:r w:rsidRPr="008D7CB4">
        <w:rPr>
          <w:sz w:val="28"/>
          <w:szCs w:val="28"/>
        </w:rPr>
        <w:t>к-</w:t>
      </w:r>
      <w:proofErr w:type="gramEnd"/>
      <w:r w:rsidRPr="008D7CB4">
        <w:rPr>
          <w:sz w:val="28"/>
          <w:szCs w:val="28"/>
        </w:rPr>
        <w:t>«автомобиль» (или воспитатель) стоит в стороне с рулем. По сигналу «Полетели, воробушки!» дети бегают по группе, машут руками. По сигналу «Автомобиль едет!» дети должны быстро вернуться на свои места. «Автомобиль» громко гудит: «Би-би!», стараясь никого не задеть.</w:t>
      </w:r>
    </w:p>
    <w:p w14:paraId="23166D78" w14:textId="77777777" w:rsidR="008D7CB4" w:rsidRDefault="008D7CB4" w:rsidP="008D7CB4">
      <w:pPr>
        <w:pStyle w:val="paragraph-styledstyledparagraph-sc-a650b026-0"/>
        <w:spacing w:before="0" w:beforeAutospacing="0" w:after="0" w:afterAutospacing="0"/>
        <w:rPr>
          <w:b/>
          <w:bCs/>
          <w:sz w:val="28"/>
          <w:szCs w:val="28"/>
        </w:rPr>
      </w:pPr>
    </w:p>
    <w:p w14:paraId="4D33F770" w14:textId="77777777" w:rsidR="002348B5" w:rsidRPr="008D7CB4" w:rsidRDefault="002348B5" w:rsidP="008D7CB4">
      <w:pPr>
        <w:pStyle w:val="paragraph-styledstyledparagraph-sc-a650b026-0"/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4. Дидактическая игра «Назови машину»</w:t>
      </w:r>
    </w:p>
    <w:p w14:paraId="5DA86385" w14:textId="77777777" w:rsidR="002348B5" w:rsidRPr="008D7CB4" w:rsidRDefault="002348B5" w:rsidP="008D7CB4">
      <w:pPr>
        <w:pStyle w:val="list-styledstyledli-sc-202d193-2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Цель:</w:t>
      </w:r>
      <w:r w:rsidRPr="008D7CB4">
        <w:rPr>
          <w:sz w:val="28"/>
          <w:szCs w:val="28"/>
        </w:rPr>
        <w:t xml:space="preserve"> учить различать и называть виды транспорта (легковая, грузовая, автобус).</w:t>
      </w:r>
    </w:p>
    <w:p w14:paraId="1FFECB5F" w14:textId="77777777" w:rsidR="002348B5" w:rsidRPr="008D7CB4" w:rsidRDefault="002348B5" w:rsidP="008D7CB4">
      <w:pPr>
        <w:pStyle w:val="list-styledstyledli-sc-202d193-2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Оборудование:</w:t>
      </w:r>
      <w:r w:rsidRPr="008D7CB4">
        <w:rPr>
          <w:sz w:val="28"/>
          <w:szCs w:val="28"/>
        </w:rPr>
        <w:t xml:space="preserve"> игрушки или крупные картинки транспорта.</w:t>
      </w:r>
    </w:p>
    <w:p w14:paraId="0CCCBE20" w14:textId="77777777" w:rsidR="002348B5" w:rsidRPr="008D7CB4" w:rsidRDefault="002348B5" w:rsidP="008D7CB4">
      <w:pPr>
        <w:pStyle w:val="list-styledstyledli-sc-202d193-2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Ход игры:</w:t>
      </w:r>
      <w:r w:rsidRPr="008D7CB4">
        <w:rPr>
          <w:sz w:val="28"/>
          <w:szCs w:val="28"/>
        </w:rPr>
        <w:t xml:space="preserve"> Воспитатель выставляет игрушки на макет. «Это машина. Она везет маму и папу, она маленькая. Это легковая машина. А эта машина большая, в кузове у нее кирпичи. Это грузовая машина. А в этой машине едет много людей, она похожа на домик на колесах. Это автобус». Дети повторяют названия и показывают нужную игрушку по просьбе.</w:t>
      </w:r>
    </w:p>
    <w:p w14:paraId="2E72648B" w14:textId="77777777" w:rsidR="008D7CB4" w:rsidRDefault="008D7CB4" w:rsidP="008D7CB4">
      <w:pPr>
        <w:pStyle w:val="paragraph-styledstyledparagraph-sc-a650b026-0"/>
        <w:spacing w:before="0" w:beforeAutospacing="0" w:after="0" w:afterAutospacing="0"/>
        <w:rPr>
          <w:b/>
          <w:bCs/>
          <w:sz w:val="28"/>
          <w:szCs w:val="28"/>
        </w:rPr>
      </w:pPr>
    </w:p>
    <w:p w14:paraId="25A69776" w14:textId="77777777" w:rsidR="002348B5" w:rsidRPr="008D7CB4" w:rsidRDefault="002348B5" w:rsidP="008D7CB4">
      <w:pPr>
        <w:pStyle w:val="paragraph-styledstyledparagraph-sc-a650b026-0"/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5. Дидактическая игра «Чего не хватает у машины?»</w:t>
      </w:r>
    </w:p>
    <w:p w14:paraId="030D4870" w14:textId="77777777" w:rsidR="002348B5" w:rsidRPr="008D7CB4" w:rsidRDefault="002348B5" w:rsidP="008D7CB4">
      <w:pPr>
        <w:pStyle w:val="list-styledstyledli-sc-202d193-2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Цель:</w:t>
      </w:r>
      <w:r w:rsidRPr="008D7CB4">
        <w:rPr>
          <w:sz w:val="28"/>
          <w:szCs w:val="28"/>
        </w:rPr>
        <w:t xml:space="preserve"> развивать зрительное внимание, закрепить знание частей автомобиля (колеса, руль, кабина).</w:t>
      </w:r>
    </w:p>
    <w:p w14:paraId="2FA09780" w14:textId="77777777" w:rsidR="002348B5" w:rsidRPr="008D7CB4" w:rsidRDefault="002348B5" w:rsidP="008D7CB4">
      <w:pPr>
        <w:pStyle w:val="list-styledstyledli-sc-202d193-2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lastRenderedPageBreak/>
        <w:t>Оборудование:</w:t>
      </w:r>
      <w:r w:rsidRPr="008D7CB4">
        <w:rPr>
          <w:sz w:val="28"/>
          <w:szCs w:val="28"/>
        </w:rPr>
        <w:t xml:space="preserve"> картинки с изображением машин, у которых отсутствуют детали (например, машина без колес или без кабины).</w:t>
      </w:r>
    </w:p>
    <w:p w14:paraId="3EE0E6CA" w14:textId="77777777" w:rsidR="002348B5" w:rsidRPr="008D7CB4" w:rsidRDefault="002348B5" w:rsidP="008D7CB4">
      <w:pPr>
        <w:pStyle w:val="list-styledstyledli-sc-202d193-2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Ход игры:</w:t>
      </w:r>
      <w:r w:rsidRPr="008D7CB4">
        <w:rPr>
          <w:sz w:val="28"/>
          <w:szCs w:val="28"/>
        </w:rPr>
        <w:t xml:space="preserve"> Воспитатель показывает картинку: «Посмотрите, почему эта машина не едет? У нее нет чего? (Колес). Правильно, давайте "починим" ее — найдем колеса (подбирает из раздаточного материала)». Для детей 2–3 лет можно использовать </w:t>
      </w:r>
      <w:proofErr w:type="gramStart"/>
      <w:r w:rsidRPr="008D7CB4">
        <w:rPr>
          <w:sz w:val="28"/>
          <w:szCs w:val="28"/>
        </w:rPr>
        <w:t>магнитные</w:t>
      </w:r>
      <w:proofErr w:type="gramEnd"/>
      <w:r w:rsidRPr="008D7CB4">
        <w:rPr>
          <w:sz w:val="28"/>
          <w:szCs w:val="28"/>
        </w:rPr>
        <w:t xml:space="preserve"> или фланелевые </w:t>
      </w:r>
      <w:proofErr w:type="spellStart"/>
      <w:r w:rsidRPr="008D7CB4">
        <w:rPr>
          <w:sz w:val="28"/>
          <w:szCs w:val="28"/>
        </w:rPr>
        <w:t>пазлы</w:t>
      </w:r>
      <w:proofErr w:type="spellEnd"/>
      <w:r w:rsidRPr="008D7CB4">
        <w:rPr>
          <w:sz w:val="28"/>
          <w:szCs w:val="28"/>
        </w:rPr>
        <w:t>.</w:t>
      </w:r>
    </w:p>
    <w:p w14:paraId="7587FB10" w14:textId="77777777" w:rsidR="008D7CB4" w:rsidRDefault="008D7CB4" w:rsidP="008D7CB4">
      <w:pPr>
        <w:pStyle w:val="paragraph-styledstyledparagraph-sc-a650b026-0"/>
        <w:spacing w:before="0" w:beforeAutospacing="0" w:after="0" w:afterAutospacing="0"/>
        <w:rPr>
          <w:b/>
          <w:bCs/>
          <w:sz w:val="28"/>
          <w:szCs w:val="28"/>
        </w:rPr>
      </w:pPr>
    </w:p>
    <w:p w14:paraId="5502A355" w14:textId="77777777" w:rsidR="002348B5" w:rsidRPr="008D7CB4" w:rsidRDefault="002348B5" w:rsidP="008D7CB4">
      <w:pPr>
        <w:pStyle w:val="paragraph-styledstyledparagraph-sc-a650b026-0"/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6. Подвижная игра «Красный, желтый, зеленый» (на ковре)</w:t>
      </w:r>
    </w:p>
    <w:p w14:paraId="6140C673" w14:textId="77777777" w:rsidR="002348B5" w:rsidRPr="008D7CB4" w:rsidRDefault="002348B5" w:rsidP="008D7CB4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Цель:</w:t>
      </w:r>
      <w:r w:rsidRPr="008D7CB4">
        <w:rPr>
          <w:sz w:val="28"/>
          <w:szCs w:val="28"/>
        </w:rPr>
        <w:t xml:space="preserve"> закрепление значений сигналов светофора через движение.</w:t>
      </w:r>
    </w:p>
    <w:p w14:paraId="0D0A0A10" w14:textId="77777777" w:rsidR="002348B5" w:rsidRPr="008D7CB4" w:rsidRDefault="002348B5" w:rsidP="008D7CB4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Оборудование:</w:t>
      </w:r>
      <w:r w:rsidRPr="008D7CB4">
        <w:rPr>
          <w:sz w:val="28"/>
          <w:szCs w:val="28"/>
        </w:rPr>
        <w:t xml:space="preserve"> три картонных круга.</w:t>
      </w:r>
    </w:p>
    <w:p w14:paraId="5530CAF3" w14:textId="77777777" w:rsidR="002348B5" w:rsidRPr="008D7CB4" w:rsidRDefault="002348B5" w:rsidP="008D7CB4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Ход игры:</w:t>
      </w:r>
      <w:r w:rsidRPr="008D7CB4">
        <w:rPr>
          <w:sz w:val="28"/>
          <w:szCs w:val="28"/>
        </w:rPr>
        <w:t xml:space="preserve"> Дети стоят врассыпную. </w:t>
      </w:r>
    </w:p>
    <w:p w14:paraId="4BE69C86" w14:textId="77777777" w:rsidR="002348B5" w:rsidRPr="008D7CB4" w:rsidRDefault="002348B5" w:rsidP="008D7CB4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rStyle w:val="a3"/>
          <w:sz w:val="28"/>
          <w:szCs w:val="28"/>
        </w:rPr>
        <w:t>Красный:</w:t>
      </w:r>
      <w:r w:rsidRPr="008D7CB4">
        <w:rPr>
          <w:sz w:val="28"/>
          <w:szCs w:val="28"/>
        </w:rPr>
        <w:t xml:space="preserve"> дети приседают и закрывают лицо руками (спрятались).</w:t>
      </w:r>
    </w:p>
    <w:p w14:paraId="690FAF1F" w14:textId="77777777" w:rsidR="002348B5" w:rsidRPr="008D7CB4" w:rsidRDefault="002348B5" w:rsidP="008D7CB4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proofErr w:type="gramStart"/>
      <w:r w:rsidRPr="008D7CB4">
        <w:rPr>
          <w:rStyle w:val="a3"/>
          <w:sz w:val="28"/>
          <w:szCs w:val="28"/>
        </w:rPr>
        <w:t>Желтый</w:t>
      </w:r>
      <w:proofErr w:type="gramEnd"/>
      <w:r w:rsidRPr="008D7CB4">
        <w:rPr>
          <w:rStyle w:val="a3"/>
          <w:sz w:val="28"/>
          <w:szCs w:val="28"/>
        </w:rPr>
        <w:t>:</w:t>
      </w:r>
      <w:r w:rsidRPr="008D7CB4">
        <w:rPr>
          <w:sz w:val="28"/>
          <w:szCs w:val="28"/>
        </w:rPr>
        <w:t xml:space="preserve"> дети хлопают в ладоши.</w:t>
      </w:r>
    </w:p>
    <w:p w14:paraId="19BE2E6D" w14:textId="77777777" w:rsidR="002348B5" w:rsidRPr="008D7CB4" w:rsidRDefault="002348B5" w:rsidP="008D7CB4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rStyle w:val="a3"/>
          <w:sz w:val="28"/>
          <w:szCs w:val="28"/>
        </w:rPr>
        <w:t>Зелёный:</w:t>
      </w:r>
      <w:r w:rsidRPr="008D7CB4">
        <w:rPr>
          <w:sz w:val="28"/>
          <w:szCs w:val="28"/>
        </w:rPr>
        <w:t xml:space="preserve"> дети ходят или бегают в свободном направлении, имитируя движение.</w:t>
      </w:r>
    </w:p>
    <w:p w14:paraId="3007D03C" w14:textId="77777777" w:rsidR="002348B5" w:rsidRPr="008D7CB4" w:rsidRDefault="002348B5" w:rsidP="008D7CB4">
      <w:pPr>
        <w:pStyle w:val="list-styledstyledli-sc-202d193-2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rStyle w:val="a3"/>
          <w:sz w:val="28"/>
          <w:szCs w:val="28"/>
        </w:rPr>
        <w:t>Примечание:</w:t>
      </w:r>
      <w:r w:rsidRPr="008D7CB4">
        <w:rPr>
          <w:sz w:val="28"/>
          <w:szCs w:val="28"/>
        </w:rPr>
        <w:t xml:space="preserve"> для возраста 2–3 лет можно оставить только два сигнала (красный — стой, зеленый — иди).</w:t>
      </w:r>
    </w:p>
    <w:p w14:paraId="7CB79B75" w14:textId="77777777" w:rsidR="008D7CB4" w:rsidRDefault="008D7CB4" w:rsidP="008D7CB4">
      <w:pPr>
        <w:pStyle w:val="paragraph-styledstyledparagraph-sc-a650b026-0"/>
        <w:spacing w:before="0" w:beforeAutospacing="0" w:after="0" w:afterAutospacing="0"/>
        <w:rPr>
          <w:b/>
          <w:bCs/>
          <w:sz w:val="28"/>
          <w:szCs w:val="28"/>
        </w:rPr>
      </w:pPr>
    </w:p>
    <w:p w14:paraId="36CC4FF6" w14:textId="77777777" w:rsidR="002348B5" w:rsidRPr="008D7CB4" w:rsidRDefault="002348B5" w:rsidP="008D7CB4">
      <w:pPr>
        <w:pStyle w:val="paragraph-styledstyledparagraph-sc-a650b026-0"/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7. Дидактическая игра «Можно или нельзя»</w:t>
      </w:r>
    </w:p>
    <w:p w14:paraId="572452C1" w14:textId="77777777" w:rsidR="002348B5" w:rsidRPr="008D7CB4" w:rsidRDefault="002348B5" w:rsidP="008D7CB4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Цель:</w:t>
      </w:r>
      <w:r w:rsidRPr="008D7CB4">
        <w:rPr>
          <w:sz w:val="28"/>
          <w:szCs w:val="28"/>
        </w:rPr>
        <w:t xml:space="preserve"> формировать первичные навыки оценки дорожной ситуации.</w:t>
      </w:r>
    </w:p>
    <w:p w14:paraId="27878D68" w14:textId="77777777" w:rsidR="002348B5" w:rsidRPr="008D7CB4" w:rsidRDefault="002348B5" w:rsidP="008D7CB4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Оборудование:</w:t>
      </w:r>
      <w:r w:rsidRPr="008D7CB4">
        <w:rPr>
          <w:sz w:val="28"/>
          <w:szCs w:val="28"/>
        </w:rPr>
        <w:t xml:space="preserve"> парные картинки (безопасные и опасные ситуации).</w:t>
      </w:r>
    </w:p>
    <w:p w14:paraId="164899B6" w14:textId="77777777" w:rsidR="002348B5" w:rsidRPr="008D7CB4" w:rsidRDefault="002348B5" w:rsidP="008D7CB4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Ход игры:</w:t>
      </w:r>
      <w:r w:rsidRPr="008D7CB4">
        <w:rPr>
          <w:sz w:val="28"/>
          <w:szCs w:val="28"/>
        </w:rPr>
        <w:t xml:space="preserve"> Воспитатель показывает картинку. «Мальчик катает машинку на тротуаре. Это можно делать? (Да). Девочка выбежала за мячом на дорогу. Это можно делать? </w:t>
      </w:r>
      <w:proofErr w:type="gramStart"/>
      <w:r w:rsidRPr="008D7CB4">
        <w:rPr>
          <w:sz w:val="28"/>
          <w:szCs w:val="28"/>
        </w:rPr>
        <w:t>(Нет, нельзя!</w:t>
      </w:r>
      <w:proofErr w:type="gramEnd"/>
      <w:r w:rsidRPr="008D7CB4">
        <w:rPr>
          <w:sz w:val="28"/>
          <w:szCs w:val="28"/>
        </w:rPr>
        <w:t xml:space="preserve"> </w:t>
      </w:r>
      <w:proofErr w:type="gramStart"/>
      <w:r w:rsidRPr="008D7CB4">
        <w:rPr>
          <w:sz w:val="28"/>
          <w:szCs w:val="28"/>
        </w:rPr>
        <w:t>Там машины, опасно).</w:t>
      </w:r>
      <w:proofErr w:type="gramEnd"/>
      <w:r w:rsidRPr="008D7CB4">
        <w:rPr>
          <w:sz w:val="28"/>
          <w:szCs w:val="28"/>
        </w:rPr>
        <w:t xml:space="preserve"> Мишка строит башню из песка у дороги. Это можно? (Нет, нужно играть на детской площадке)».</w:t>
      </w:r>
    </w:p>
    <w:p w14:paraId="2AD3C114" w14:textId="77777777" w:rsidR="008D7CB4" w:rsidRDefault="008D7CB4" w:rsidP="008D7CB4">
      <w:pPr>
        <w:pStyle w:val="paragraph-styledstyledparagraph-sc-a650b026-0"/>
        <w:spacing w:before="0" w:beforeAutospacing="0" w:after="0" w:afterAutospacing="0"/>
        <w:rPr>
          <w:b/>
          <w:bCs/>
          <w:sz w:val="28"/>
          <w:szCs w:val="28"/>
        </w:rPr>
      </w:pPr>
    </w:p>
    <w:p w14:paraId="7A3DA72B" w14:textId="77777777" w:rsidR="002348B5" w:rsidRPr="008D7CB4" w:rsidRDefault="002348B5" w:rsidP="008D7CB4">
      <w:pPr>
        <w:pStyle w:val="paragraph-styledstyledparagraph-sc-a650b026-0"/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8. Пальчиковая гимнастика «Машина»</w:t>
      </w:r>
    </w:p>
    <w:p w14:paraId="2A430479" w14:textId="77777777" w:rsidR="002348B5" w:rsidRPr="008D7CB4" w:rsidRDefault="002348B5" w:rsidP="008D7CB4">
      <w:pPr>
        <w:pStyle w:val="list-styledstyledli-sc-202d193-2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Цель:</w:t>
      </w:r>
      <w:r w:rsidRPr="008D7CB4">
        <w:rPr>
          <w:sz w:val="28"/>
          <w:szCs w:val="28"/>
        </w:rPr>
        <w:t xml:space="preserve"> развитие мелкой моторики и координации речи с движением.</w:t>
      </w:r>
    </w:p>
    <w:p w14:paraId="680F6681" w14:textId="77777777" w:rsidR="002348B5" w:rsidRPr="008D7CB4" w:rsidRDefault="002348B5" w:rsidP="008D7CB4">
      <w:pPr>
        <w:pStyle w:val="list-styledstyledli-sc-202d193-2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Ход игры:</w:t>
      </w:r>
      <w:r w:rsidRPr="008D7CB4">
        <w:rPr>
          <w:sz w:val="28"/>
          <w:szCs w:val="28"/>
        </w:rPr>
        <w:t xml:space="preserve"> (Загибаем пальцы, начиная с мизинца, по одному на каждое слово). </w:t>
      </w:r>
      <w:proofErr w:type="gramStart"/>
      <w:r w:rsidRPr="008D7CB4">
        <w:rPr>
          <w:sz w:val="28"/>
          <w:szCs w:val="28"/>
        </w:rPr>
        <w:t xml:space="preserve">Буду в </w:t>
      </w:r>
      <w:r w:rsidRPr="008D7CB4">
        <w:rPr>
          <w:rStyle w:val="a3"/>
          <w:sz w:val="28"/>
          <w:szCs w:val="28"/>
        </w:rPr>
        <w:t>машинке</w:t>
      </w:r>
      <w:r w:rsidRPr="008D7CB4">
        <w:rPr>
          <w:sz w:val="28"/>
          <w:szCs w:val="28"/>
        </w:rPr>
        <w:t xml:space="preserve"> я сидеть, (Поворачиваем сжатые в кулаки руками вправо-влево) И на </w:t>
      </w:r>
      <w:r w:rsidRPr="008D7CB4">
        <w:rPr>
          <w:rStyle w:val="a3"/>
          <w:sz w:val="28"/>
          <w:szCs w:val="28"/>
        </w:rPr>
        <w:t>руль</w:t>
      </w:r>
      <w:r w:rsidRPr="008D7CB4">
        <w:rPr>
          <w:sz w:val="28"/>
          <w:szCs w:val="28"/>
        </w:rPr>
        <w:t xml:space="preserve"> буду смотреть.</w:t>
      </w:r>
      <w:proofErr w:type="gramEnd"/>
      <w:r w:rsidRPr="008D7CB4">
        <w:rPr>
          <w:sz w:val="28"/>
          <w:szCs w:val="28"/>
        </w:rPr>
        <w:t xml:space="preserve"> (Сжимаем и разжимаем кулачки) Педаль </w:t>
      </w:r>
      <w:r w:rsidRPr="008D7CB4">
        <w:rPr>
          <w:rStyle w:val="a3"/>
          <w:sz w:val="28"/>
          <w:szCs w:val="28"/>
        </w:rPr>
        <w:t>нажму</w:t>
      </w:r>
      <w:r w:rsidRPr="008D7CB4">
        <w:rPr>
          <w:sz w:val="28"/>
          <w:szCs w:val="28"/>
        </w:rPr>
        <w:t xml:space="preserve">, мотор </w:t>
      </w:r>
      <w:r w:rsidRPr="008D7CB4">
        <w:rPr>
          <w:rStyle w:val="a3"/>
          <w:sz w:val="28"/>
          <w:szCs w:val="28"/>
        </w:rPr>
        <w:t>включу</w:t>
      </w:r>
      <w:r w:rsidRPr="008D7CB4">
        <w:rPr>
          <w:sz w:val="28"/>
          <w:szCs w:val="28"/>
        </w:rPr>
        <w:t xml:space="preserve">, (Стучим ладошками по коленям) «Би-би!» — в </w:t>
      </w:r>
      <w:r w:rsidRPr="008D7CB4">
        <w:rPr>
          <w:rStyle w:val="a3"/>
          <w:sz w:val="28"/>
          <w:szCs w:val="28"/>
        </w:rPr>
        <w:t>дорогу</w:t>
      </w:r>
      <w:r w:rsidRPr="008D7CB4">
        <w:rPr>
          <w:sz w:val="28"/>
          <w:szCs w:val="28"/>
        </w:rPr>
        <w:t xml:space="preserve"> я хочу. (Хлопаем в ладоши)</w:t>
      </w:r>
    </w:p>
    <w:p w14:paraId="18A2F38F" w14:textId="77777777" w:rsidR="008D7CB4" w:rsidRDefault="008D7CB4" w:rsidP="008D7CB4">
      <w:pPr>
        <w:pStyle w:val="paragraph-styledstyledparagraph-sc-a650b026-0"/>
        <w:spacing w:before="0" w:beforeAutospacing="0" w:after="0" w:afterAutospacing="0"/>
        <w:rPr>
          <w:b/>
          <w:bCs/>
          <w:sz w:val="28"/>
          <w:szCs w:val="28"/>
        </w:rPr>
      </w:pPr>
    </w:p>
    <w:p w14:paraId="31DC46D2" w14:textId="77777777" w:rsidR="002348B5" w:rsidRPr="008D7CB4" w:rsidRDefault="002348B5" w:rsidP="008D7CB4">
      <w:pPr>
        <w:pStyle w:val="paragraph-styledstyledparagraph-sc-a650b026-0"/>
        <w:spacing w:before="0" w:beforeAutospacing="0" w:after="0" w:afterAutospacing="0"/>
        <w:rPr>
          <w:sz w:val="28"/>
          <w:szCs w:val="28"/>
        </w:rPr>
      </w:pPr>
      <w:r w:rsidRPr="008D7CB4">
        <w:rPr>
          <w:b/>
          <w:bCs/>
          <w:sz w:val="28"/>
          <w:szCs w:val="28"/>
        </w:rPr>
        <w:t>Методические рекомендации:</w:t>
      </w:r>
    </w:p>
    <w:p w14:paraId="6A95A59A" w14:textId="77777777" w:rsidR="002348B5" w:rsidRPr="008D7CB4" w:rsidRDefault="002348B5" w:rsidP="008D7CB4">
      <w:pPr>
        <w:pStyle w:val="list-styledstyledli-sc-202d193-2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sz w:val="28"/>
          <w:szCs w:val="28"/>
        </w:rPr>
        <w:t>В этом возрасте дети усваивают информацию только через многократное повторение. Одну и ту же игру нужно проводить в течение всей недели проекта.</w:t>
      </w:r>
    </w:p>
    <w:p w14:paraId="09FEF172" w14:textId="77777777" w:rsidR="002348B5" w:rsidRPr="008D7CB4" w:rsidRDefault="002348B5" w:rsidP="008D7CB4">
      <w:pPr>
        <w:pStyle w:val="list-styledstyledli-sc-202d193-2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sz w:val="28"/>
          <w:szCs w:val="28"/>
        </w:rPr>
        <w:t>Обязательно используйте звукоподражание (гудение машин, скрипы тормозов) — это удерживает внимание детей 2–3 лет.</w:t>
      </w:r>
    </w:p>
    <w:p w14:paraId="1481567E" w14:textId="77777777" w:rsidR="002348B5" w:rsidRPr="008D7CB4" w:rsidRDefault="002348B5" w:rsidP="008D7CB4">
      <w:pPr>
        <w:pStyle w:val="list-styledstyledli-sc-202d193-2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8D7CB4">
        <w:rPr>
          <w:sz w:val="28"/>
          <w:szCs w:val="28"/>
        </w:rPr>
        <w:t>Любая дидактическая игра должна заканчиваться положительной оценкой: все машинки «уехали в гараж спать», все куколки «пришли домой».</w:t>
      </w:r>
    </w:p>
    <w:p w14:paraId="7D0C82A6" w14:textId="10E953C9" w:rsidR="002348B5" w:rsidRPr="008D7CB4" w:rsidRDefault="002348B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4006E8" w14:textId="4D55E607" w:rsidR="002348B5" w:rsidRPr="008D7CB4" w:rsidRDefault="002348B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666E3C" w14:textId="3B9FEFE1" w:rsidR="002348B5" w:rsidRPr="008D7CB4" w:rsidRDefault="002348B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35C041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1D4732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411658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02E4E5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091C28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13DE23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7E3F0C" w14:textId="483DC05A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1. «Наш друг — Светофор»</w:t>
      </w:r>
    </w:p>
    <w:p w14:paraId="264563E3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Интеграция областей: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социально-коммуникативное развитие, познавательное развитие, речевое развитие.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первичных представлений о светофоре и правилах перехода дороги.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Материалы: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игрушка Зайчик, макет светофора, круги красного, желтого и зеленого цветов, макет дороги с зеброй.</w:t>
      </w:r>
    </w:p>
    <w:p w14:paraId="4F15BB9A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14:paraId="0FCAEF5F" w14:textId="77777777" w:rsidR="002348B5" w:rsidRPr="008D7CB4" w:rsidRDefault="002348B5" w:rsidP="008D7CB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Сюрпризный момент.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Раздается стук в дверь. Воспитатель вносит грустного игрушечного Зайчика.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«Ребята, посмотрите, кто к нам пришел! Зайчик плачет. Он бежал по улице и чуть не попал под машину. Зайчик не знает, как правильно переходить дорогу. Поможем ему?»</w:t>
      </w:r>
    </w:p>
    <w:p w14:paraId="774DBC9E" w14:textId="77777777" w:rsidR="002348B5" w:rsidRPr="008D7CB4" w:rsidRDefault="002348B5" w:rsidP="008D7CB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Беседа о светофоре.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показывает макет светофора.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 светофора есть три глаза. Какого они цвета?» (Дети называют).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 (показывая красный круг):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«Если горит красный — стой! Дорога закрыта, едут машины».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 (желтый):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«Желтый — жди, приготовься».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 (зеленый):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«Зеленый — иди! Машины остановились».</w:t>
      </w:r>
    </w:p>
    <w:p w14:paraId="7C49E092" w14:textId="77777777" w:rsidR="002348B5" w:rsidRPr="008D7CB4" w:rsidRDefault="002348B5" w:rsidP="008D7CB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Дидактическая игра «Зажги светофор».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столах лежат силуэты светофоров и цветные круги. Дети накладывают нужный круг на макет по команде воспитателя.</w:t>
      </w:r>
    </w:p>
    <w:p w14:paraId="393945E3" w14:textId="77777777" w:rsidR="002348B5" w:rsidRPr="008D7CB4" w:rsidRDefault="002348B5" w:rsidP="008D7CB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Физкультминутка «Пешеходы».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«Наши ножки — топ-топ-топ (топают), По дорожке — шлеп-шлеп-шлеп (шлепают по коленям), К светофору мы идем (маршируют), Зеленый свет мы очень ждем!»</w:t>
      </w:r>
    </w:p>
    <w:p w14:paraId="653AF140" w14:textId="77777777" w:rsidR="002348B5" w:rsidRPr="008D7CB4" w:rsidRDefault="002348B5" w:rsidP="008D7CB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часть.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расстилает макет дороги.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«Смотрите, это дорога для машин, а это — зебра для людей. Давайте переведем Зайчика через дорогу. Что мы должны сделать?» (Посмотреть на светофор). Воспитатель «включает» зеленый свет. Дети берут маленькие фигурки человечков и переводят их по зебре.</w:t>
      </w:r>
    </w:p>
    <w:p w14:paraId="214611A6" w14:textId="77777777" w:rsidR="002348B5" w:rsidRPr="008D7CB4" w:rsidRDefault="002348B5" w:rsidP="008D7CB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Зайчик благодарит детей. «Теперь я знаю: 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красный стою, на зеленый иду только по зебре!»</w:t>
      </w:r>
    </w:p>
    <w:p w14:paraId="7A3C337B" w14:textId="77777777" w:rsidR="002504A0" w:rsidRPr="008D7CB4" w:rsidRDefault="002504A0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667FE1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44A6C9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BF7B3C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E77D58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C07CEC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854F69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445BA5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7C7D05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D4E581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758B03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62C364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EE89DF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2C3934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9B7035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2C85CE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1626E6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DF1128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A20FF0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52FD66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Конспект 2. Конструирование «Грузовик для строителей»</w:t>
      </w:r>
    </w:p>
    <w:p w14:paraId="08CFEEFA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Интеграция областей: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познавательное развитие (конструирование), речевое развитие.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закрепление знаний о частях машины (кабина, кузов, колеса), развитие мелкой моторики.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Материалы: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крупный строительный материал (кубики, кирпичики), маленькие игрушечные машинки без колес (или картинки), игрушка Мишка.</w:t>
      </w:r>
    </w:p>
    <w:p w14:paraId="2C0F93C9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14:paraId="6CA54AE0" w14:textId="77777777" w:rsidR="002348B5" w:rsidRPr="008D7CB4" w:rsidRDefault="002348B5" w:rsidP="008D7CB4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Игровая мотивация.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детям приходит Мишка с коробкой.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Мишка: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«Ребята, я строю новый дом, мне нужно возить кирпичики, а мой грузовик сломался — у него отвалились колеса и кузов».</w:t>
      </w:r>
    </w:p>
    <w:p w14:paraId="1C3670CF" w14:textId="77777777" w:rsidR="002348B5" w:rsidRPr="008D7CB4" w:rsidRDefault="002348B5" w:rsidP="008D7CB4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Рассматривание машины.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выставляет целую игрушечную машину на макет.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«Где у машины кабина? (Где сидит шофер). Где кузов? (Куда кладут груз). Где колеса? (На чем она едет)».</w:t>
      </w:r>
    </w:p>
    <w:p w14:paraId="6F926B5F" w14:textId="77777777" w:rsidR="002348B5" w:rsidRPr="008D7CB4" w:rsidRDefault="002348B5" w:rsidP="008D7CB4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 приемов конструирования.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«Чтобы сделать колеса, мы возьмем два кирпичика и поставим их рядом. Чтобы сделать кузов, поставим длинный кирпичик на кубики. А спереди сделаем кабину».</w:t>
      </w:r>
    </w:p>
    <w:p w14:paraId="5F2E01DD" w14:textId="77777777" w:rsidR="002348B5" w:rsidRPr="008D7CB4" w:rsidRDefault="002348B5" w:rsidP="008D7CB4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Самостоятельная работа.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строят свои машинки за столами. Воспитатель помогает, проговаривая действия: «Миша берет кубик, ставит его. Это кабина. Лена берет кирпичик. Это кузов».</w:t>
      </w:r>
    </w:p>
    <w:p w14:paraId="030A59EC" w14:textId="77777777" w:rsidR="002348B5" w:rsidRPr="008D7CB4" w:rsidRDefault="002348B5" w:rsidP="008D7CB4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Обыгрывание.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Готовые постройки дети ставят на макет дороги. Мишка «загружает» в них кубики-кирпичики и перевозит их с одной стороны макета на другую.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«Мишка очень доволен, теперь он быстро построит дом. Грузовики ездят только по дороге, а не по тротуару!»</w:t>
      </w:r>
    </w:p>
    <w:p w14:paraId="564A2CF3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447C02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3. Целевая прогулка по группе «Мы по улице идем»</w:t>
      </w:r>
    </w:p>
    <w:p w14:paraId="74560934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Интеграция областей: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физическое развитие, познавательное развитие.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умения ориентироваться в пространстве, различать проезжую часть и тротуар в игровой среде группы.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Материалы: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 дороги, рули по количеству детей, куклы.</w:t>
      </w:r>
    </w:p>
    <w:p w14:paraId="23ABFDBD" w14:textId="77777777" w:rsidR="002348B5" w:rsidRPr="008D7CB4" w:rsidRDefault="002348B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14:paraId="1831FA3A" w14:textId="77777777" w:rsidR="002348B5" w:rsidRPr="008D7CB4" w:rsidRDefault="002348B5" w:rsidP="008D7CB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 беседа.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стоят у макета.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«Где мы с вами живем? В городе. В городе есть улицы. Посмотрите на наш макет. Это широкая серая полоса — дорога. По ней ездят... (машины). Это узкая белая полоса — тротуар. По нему ходят... (люди, мамы с колясками)».</w:t>
      </w:r>
    </w:p>
    <w:p w14:paraId="5059503F" w14:textId="77777777" w:rsidR="002348B5" w:rsidRPr="008D7CB4" w:rsidRDefault="002348B5" w:rsidP="008D7CB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Сюжетно-ролевая игра «Автомобили».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берут рули.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«Вы теперь не просто ребята, вы — водители. Водители ездят строго по дороге». Включается музыка (звук мотора). Дети «ездят» по группе, но воспитатель очерчивает границу — коврик или веревку (это тротуар). «Водители, не заезжайте на тротуар, там ходят куколки!»</w:t>
      </w:r>
    </w:p>
    <w:p w14:paraId="0D685E2D" w14:textId="77777777" w:rsidR="002348B5" w:rsidRPr="008D7CB4" w:rsidRDefault="002348B5" w:rsidP="008D7CB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Сюжетно-ролевая игра «Пешеходы».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откладывают рули, берут кукол.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 теперь вы мамы и папы. Вы гуляете с малышами. Где вы будете гулять? Правильно, по тротуару. Идите аккуратно, не толкайтесь».</w:t>
      </w:r>
    </w:p>
    <w:p w14:paraId="77F19D4A" w14:textId="77777777" w:rsidR="002348B5" w:rsidRPr="008D7CB4" w:rsidRDefault="002348B5" w:rsidP="008D7CB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Сложная ситуация.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катит машинку по «тротуару» макета.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«Ой, машина заехала на тротуар! Она может задавить куколку. Машинам здесь не место. Откатим ее на дорогу».</w:t>
      </w:r>
    </w:p>
    <w:p w14:paraId="0B2C21E3" w14:textId="77777777" w:rsidR="002348B5" w:rsidRPr="008D7CB4" w:rsidRDefault="002348B5" w:rsidP="008D7CB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«Сегодня мы узнали главное правило: машины ездят по дороге, а мы, пешеходы, ходим по тротуару. Так мы всегда будем в безопасности».</w:t>
      </w:r>
    </w:p>
    <w:p w14:paraId="01C25CCA" w14:textId="3BF098F0" w:rsidR="002348B5" w:rsidRPr="008D7CB4" w:rsidRDefault="002348B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8B6DB4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План занятий по проекту «Наш друг — светофор и дорога» для детей 2–3 лет</w:t>
      </w:r>
    </w:p>
    <w:p w14:paraId="4AFC7F69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рассчитан на одну неделю. Каждое занятие длится 8–10 минут и строится на игровом сюжете с обязательным использованием макета дороги.</w:t>
      </w:r>
    </w:p>
    <w:p w14:paraId="76AB3A0B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B0C3FF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Понедельник: «Знакомство с улицей»</w:t>
      </w:r>
    </w:p>
    <w:p w14:paraId="3F5BFA35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первичные представления об улице, дороге и тротуаре.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 дороги, игрушечные машинки, куклы.</w:t>
      </w:r>
    </w:p>
    <w:p w14:paraId="469AA4A9" w14:textId="77777777" w:rsidR="001D6651" w:rsidRPr="008D7CB4" w:rsidRDefault="001D6651" w:rsidP="008D7CB4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Сюрпризный момент. Воспитатель вносит игрушку Мишку, который плачет, потому что не знает, где ему гулять.</w:t>
      </w:r>
    </w:p>
    <w:p w14:paraId="35ABC654" w14:textId="77777777" w:rsidR="001D6651" w:rsidRPr="008D7CB4" w:rsidRDefault="001D6651" w:rsidP="008D7CB4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 (6 мин):</w:t>
      </w:r>
    </w:p>
    <w:p w14:paraId="19E463AD" w14:textId="77777777" w:rsidR="001D6651" w:rsidRPr="008D7CB4" w:rsidRDefault="001D6651" w:rsidP="008D7CB4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Рассматривание макета: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«Где ездят машины? (По серой дороге). Где ходят люди? (По белой дорожке — тротуару)».</w:t>
      </w:r>
    </w:p>
    <w:p w14:paraId="69D0B18C" w14:textId="77777777" w:rsidR="001D6651" w:rsidRPr="008D7CB4" w:rsidRDefault="001D6651" w:rsidP="008D7CB4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Дидактическая игра «Размести правильно»: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расставляют машинки на дорогу, а кукол — на тротуар.</w:t>
      </w:r>
    </w:p>
    <w:p w14:paraId="06382F90" w14:textId="77777777" w:rsidR="001D6651" w:rsidRPr="008D7CB4" w:rsidRDefault="001D6651" w:rsidP="008D7CB4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Звукоподражание: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«Как гудят машины на дороге? (Би-би). А как ходят люди по тротуару? (Тихо, спокойно)».</w:t>
      </w:r>
    </w:p>
    <w:p w14:paraId="348569C6" w14:textId="77777777" w:rsidR="001D6651" w:rsidRPr="008D7CB4" w:rsidRDefault="001D6651" w:rsidP="008D7CB4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Мишка благодарит детей и обещает гулять только по тротуару.</w:t>
      </w:r>
    </w:p>
    <w:p w14:paraId="21DEBB0C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37AF30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Вторник: «Виды транспорта»</w:t>
      </w:r>
    </w:p>
    <w:p w14:paraId="5C48B19B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Закрепить названия (легковая, грузовая) и части машины.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Макет, разные игрушечные машины, строительный материал (кубики).</w:t>
      </w:r>
    </w:p>
    <w:p w14:paraId="6BD27A2C" w14:textId="77777777" w:rsidR="001D6651" w:rsidRPr="008D7CB4" w:rsidRDefault="001D6651" w:rsidP="008D7CB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Загадка: «Пьет бензин, как молоко, может ехать далеко...» (Машина).</w:t>
      </w:r>
    </w:p>
    <w:p w14:paraId="04A5D549" w14:textId="77777777" w:rsidR="001D6651" w:rsidRPr="008D7CB4" w:rsidRDefault="001D6651" w:rsidP="008D7CB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 (6 мин):</w:t>
      </w:r>
    </w:p>
    <w:p w14:paraId="68F40930" w14:textId="77777777" w:rsidR="001D6651" w:rsidRPr="008D7CB4" w:rsidRDefault="001D6651" w:rsidP="008D7CB4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Рассматривание: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выставляет на макет легковую и грузовую машины. «Эта машина везет маму и папу — она легковая. А эта везет песок — она грузовая».</w:t>
      </w:r>
    </w:p>
    <w:p w14:paraId="75117510" w14:textId="77777777" w:rsidR="001D6651" w:rsidRPr="008D7CB4" w:rsidRDefault="001D6651" w:rsidP="008D7CB4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 «Части машины»: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показывает на кабину, колеса, руль. Дети пальчиками показывают эти части на себе или на игрушке.</w:t>
      </w:r>
    </w:p>
    <w:p w14:paraId="39C4E5F7" w14:textId="77777777" w:rsidR="001D6651" w:rsidRPr="008D7CB4" w:rsidRDefault="001D6651" w:rsidP="008D7CB4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Конструирование: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«Поможем Мишке построить гараж для машин из кубиков, чтобы они не стояли на дороге».</w:t>
      </w:r>
    </w:p>
    <w:p w14:paraId="51B71802" w14:textId="77777777" w:rsidR="001D6651" w:rsidRPr="008D7CB4" w:rsidRDefault="001D6651" w:rsidP="008D7CB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Обыгрывание — заезд машин в построенные гаражи.</w:t>
      </w:r>
    </w:p>
    <w:p w14:paraId="78BA895B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20F86A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Среда: «Наш друг Светофор»</w:t>
      </w:r>
    </w:p>
    <w:p w14:paraId="23E6E5BB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с красным и зеленым сигналами светофора.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 дороги, макет светофора (или цветные круги), кружки красного и зеленого цвета для каждого ребенка.</w:t>
      </w:r>
    </w:p>
    <w:p w14:paraId="6C080E13" w14:textId="77777777" w:rsidR="001D6651" w:rsidRPr="008D7CB4" w:rsidRDefault="001D6651" w:rsidP="008D7CB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Появляется Светофор (картинка или игрушка). «У меня три глаза, но вам пока нужны только два».</w:t>
      </w:r>
    </w:p>
    <w:p w14:paraId="0C10D243" w14:textId="77777777" w:rsidR="001D6651" w:rsidRPr="008D7CB4" w:rsidRDefault="001D6651" w:rsidP="008D7CB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 (6 мин):</w:t>
      </w:r>
    </w:p>
    <w:p w14:paraId="7C5F026B" w14:textId="77777777" w:rsidR="001D6651" w:rsidRPr="008D7CB4" w:rsidRDefault="001D6651" w:rsidP="008D7CB4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Демонстрация: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зажигает красный свет на макете. «Стой! Машина едет». Зажигает зеленый. «Иди! Путь открыт».</w:t>
      </w:r>
    </w:p>
    <w:p w14:paraId="63ECB7E8" w14:textId="77777777" w:rsidR="001D6651" w:rsidRPr="008D7CB4" w:rsidRDefault="001D6651" w:rsidP="008D7CB4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 с макетом: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берут кукол. По команде «Красный» — куклы замирают на тротуаре. По команде «Зеленый» — «переходят» дорогу по зебре.</w:t>
      </w:r>
    </w:p>
    <w:p w14:paraId="0B5834FF" w14:textId="77777777" w:rsidR="001D6651" w:rsidRPr="008D7CB4" w:rsidRDefault="001D6651" w:rsidP="008D7CB4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Пальчиковая гимнастика «Светофор»: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(Сжимаем и разжимаем кулачки) «Если свет зажегся красный — значит, двигаться опасно (фонарики). Желтый свет — предупрежденье (хлопки). Жди сигнала для движенья. Свет зеленый говорит: "Проходите, путь открыт!" (шлепки по коленям)».</w:t>
      </w:r>
    </w:p>
    <w:p w14:paraId="51F5DBD3" w14:textId="77777777" w:rsidR="001D6651" w:rsidRPr="008D7CB4" w:rsidRDefault="001D6651" w:rsidP="008D7CB4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Повторение правила: «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красный — стой, на зеленый — иди».</w:t>
      </w:r>
    </w:p>
    <w:p w14:paraId="27346BA2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FF088A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Четверг: «Пешеходный переход — зебра»</w:t>
      </w:r>
    </w:p>
    <w:p w14:paraId="55F77CA2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представление о пешеходном переходе.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 с зеброй, белые полоски бумаги, игрушка Зайчик.</w:t>
      </w:r>
    </w:p>
    <w:p w14:paraId="12753F47" w14:textId="77777777" w:rsidR="001D6651" w:rsidRPr="008D7CB4" w:rsidRDefault="001D6651" w:rsidP="008D7CB4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Зайчик скачет по макету и пытается перебежать дорогу в неположенном месте.</w:t>
      </w:r>
    </w:p>
    <w:p w14:paraId="370933E7" w14:textId="77777777" w:rsidR="001D6651" w:rsidRPr="008D7CB4" w:rsidRDefault="001D6651" w:rsidP="008D7CB4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 (6 мин):</w:t>
      </w:r>
    </w:p>
    <w:p w14:paraId="7718E5BA" w14:textId="77777777" w:rsidR="001D6651" w:rsidRPr="008D7CB4" w:rsidRDefault="001D6651" w:rsidP="008D7CB4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Беседа: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«Зайчик, так делать нельзя! Смотри, на дороге нарисованы белые полоски. Это зебра. Только здесь можно переходить».</w:t>
      </w:r>
    </w:p>
    <w:p w14:paraId="11321559" w14:textId="77777777" w:rsidR="001D6651" w:rsidRPr="008D7CB4" w:rsidRDefault="001D6651" w:rsidP="008D7CB4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Практическое действие: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сами приклеивают белые полоски на серую часть макета (если зебры нет).</w:t>
      </w:r>
    </w:p>
    <w:p w14:paraId="4969A5B6" w14:textId="77777777" w:rsidR="001D6651" w:rsidRPr="008D7CB4" w:rsidRDefault="001D6651" w:rsidP="008D7CB4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Сюжетная игра: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управляет машинками на дороге. По сигналу «Машины, стоп!» дети берут кукол и быстро переводят их по зебре. По сигналу «Машины, поехали!» дети убирают кукол на тротуар.</w:t>
      </w:r>
    </w:p>
    <w:p w14:paraId="750721AA" w14:textId="77777777" w:rsidR="001D6651" w:rsidRPr="008D7CB4" w:rsidRDefault="001D6651" w:rsidP="008D7CB4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Хвалим Зайчика за то, что он научился переходить дорогу правильно.</w:t>
      </w:r>
    </w:p>
    <w:p w14:paraId="2111FE32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A35BD6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Пятница: «Путешествие в страну Безопасности» (Итоговое занятие)</w:t>
      </w:r>
    </w:p>
    <w:p w14:paraId="6F06FBED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Закрепить все полученные знания в комплексном сюжете.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Макет, рули, маски-шапочки транспорта, медали или наклейки «Я знаю ПДД».</w:t>
      </w:r>
    </w:p>
    <w:p w14:paraId="79FBB578" w14:textId="77777777" w:rsidR="001D6651" w:rsidRPr="008D7CB4" w:rsidRDefault="001D6651" w:rsidP="008D7CB4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Вводная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получают рули и превращаются в водителей.</w:t>
      </w:r>
    </w:p>
    <w:p w14:paraId="486DBEE5" w14:textId="77777777" w:rsidR="001D6651" w:rsidRPr="008D7CB4" w:rsidRDefault="001D6651" w:rsidP="008D7CB4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 (6 мин):</w:t>
      </w:r>
    </w:p>
    <w:p w14:paraId="35412C3C" w14:textId="77777777" w:rsidR="001D6651" w:rsidRPr="008D7CB4" w:rsidRDefault="001D6651" w:rsidP="008D7CB4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Игра-имитация: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«Едем по дороге, соблюдаем правила, не сигналим зря».</w:t>
      </w:r>
    </w:p>
    <w:p w14:paraId="204AD9DB" w14:textId="77777777" w:rsidR="001D6651" w:rsidRPr="008D7CB4" w:rsidRDefault="001D6651" w:rsidP="008D7CB4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Остановка: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поднимает красный круг. «Приехали на полянку». Дети выходят из «машин» (откладывают рули).</w:t>
      </w:r>
    </w:p>
    <w:p w14:paraId="72947B26" w14:textId="77777777" w:rsidR="001D6651" w:rsidRPr="008D7CB4" w:rsidRDefault="001D6651" w:rsidP="008D7CB4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Экзамен для игрушек: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сами показывают куклам, где дорога, где тротуар, как светофор управляет движением, и переводят их по зебре на зеленый свет.</w:t>
      </w:r>
    </w:p>
    <w:p w14:paraId="454563C8" w14:textId="77777777" w:rsidR="001D6651" w:rsidRPr="008D7CB4" w:rsidRDefault="001D6651" w:rsidP="008D7CB4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11B69E" w14:textId="77777777" w:rsidR="001D6651" w:rsidRPr="008D7CB4" w:rsidRDefault="001D6651" w:rsidP="008D7CB4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Рефлексия: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«Где ездят машины? Где ходят люди? На какой свет мы переходим дорогу?»</w:t>
      </w:r>
    </w:p>
    <w:p w14:paraId="4C977F66" w14:textId="77777777" w:rsidR="001D6651" w:rsidRPr="008D7CB4" w:rsidRDefault="001D6651" w:rsidP="008D7CB4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Награждение: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Вручение медалей «Юный знаток ПДД».</w:t>
      </w:r>
    </w:p>
    <w:p w14:paraId="6E17F0BC" w14:textId="77777777" w:rsidR="002504A0" w:rsidRPr="008D7CB4" w:rsidRDefault="002504A0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7B49D8" w14:textId="77777777" w:rsidR="002504A0" w:rsidRPr="008D7CB4" w:rsidRDefault="002504A0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CCAC86" w14:textId="77777777" w:rsidR="002504A0" w:rsidRPr="008D7CB4" w:rsidRDefault="002504A0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036E57" w14:textId="77777777" w:rsidR="002504A0" w:rsidRDefault="002504A0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517D8F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4AB609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363E00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F571D2" w14:textId="77777777" w:rsidR="008D7CB4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ACDB64" w14:textId="77777777" w:rsidR="002504A0" w:rsidRPr="008D7CB4" w:rsidRDefault="002504A0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6978B9" w14:textId="77777777" w:rsidR="002504A0" w:rsidRPr="008D7CB4" w:rsidRDefault="002504A0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A52719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Занятие 1. Понедельник: «Наша улица» (Знакомство с макетом)</w:t>
      </w:r>
    </w:p>
    <w:p w14:paraId="7DD9F020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Формировать представление о дороге и тротуаре.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 дороги, игрушечные машинки, куклы, игрушка Мишка.</w:t>
      </w:r>
    </w:p>
    <w:p w14:paraId="2CDDFA2E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14:paraId="5AD3889B" w14:textId="77777777" w:rsidR="001D6651" w:rsidRPr="008D7CB4" w:rsidRDefault="001D6651" w:rsidP="008D7CB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 (1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сидят на стульчиках. Воспитатель вносит Мишку, который громко плачет.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«Мишка, почему ты плачешь?»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Мишка: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гулял и чуть не попал под колеса! Я не знаю, где можно ходить, а где нельзя».</w:t>
      </w:r>
    </w:p>
    <w:p w14:paraId="002C909B" w14:textId="77777777" w:rsidR="001D6651" w:rsidRPr="008D7CB4" w:rsidRDefault="001D6651" w:rsidP="008D7CB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 (7 мин):</w:t>
      </w:r>
    </w:p>
    <w:p w14:paraId="48B44C2C" w14:textId="77777777" w:rsidR="001D6651" w:rsidRPr="008D7CB4" w:rsidRDefault="001D6651" w:rsidP="008D7CB4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Рассматривание макета: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ставит макет перед детьми. «Ребята, посмотрите. Это широкая серая полоса. Как она называется? (Дорога). Для кого дорога? (Для машин). Давайте поставим машинки сюда. Машинки ездят быстро: ж-ж-ж, би-би».</w:t>
      </w:r>
    </w:p>
    <w:p w14:paraId="47DB00DD" w14:textId="77777777" w:rsidR="001D6651" w:rsidRPr="008D7CB4" w:rsidRDefault="001D6651" w:rsidP="008D7CB4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Знакомство с тротуаром: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 это узкая белая полоска. Она называется тротуар. Для кого тротуар? (Для людей, для ножек). Давайте возьмем кукол и "погуляем" ими по тротуару. Топ-топ-топ. Куколки ходят спокойно, не бегают».</w:t>
      </w:r>
    </w:p>
    <w:p w14:paraId="37BCEE16" w14:textId="77777777" w:rsidR="001D6651" w:rsidRPr="008D7CB4" w:rsidRDefault="001D6651" w:rsidP="008D7CB4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Проблемная ситуация: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ставит куклу на дорогу. «Ой, куколка выбежала на дорогу! Там ездят большие машины, они могут ее задавить. Срочно спасаем куколку и ставим ее на тротуар!»</w:t>
      </w:r>
    </w:p>
    <w:p w14:paraId="660686A0" w14:textId="77777777" w:rsidR="001D6651" w:rsidRPr="008D7CB4" w:rsidRDefault="001D6651" w:rsidP="008D7CB4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«Мишке понравилось у нас. Он запомнил: машины ездят по дороге, а мы, пешеходы, ходим по тротуару. Давайте скажем Мишке "до свидания"».</w:t>
      </w:r>
    </w:p>
    <w:p w14:paraId="461C6DBD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6790A7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2. Вторник: «Поможем машине» (Виды транспорта и части автомобиля)</w:t>
      </w:r>
    </w:p>
    <w:p w14:paraId="5725190E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Учить различать легковой и грузовой транспорт, закрепить названия частей машины.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Макет, две разные машины (легковая и грузовая), строительный материал (кубики).</w:t>
      </w:r>
    </w:p>
    <w:p w14:paraId="453F0561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14:paraId="1DBE252B" w14:textId="77777777" w:rsidR="001D6651" w:rsidRPr="008D7CB4" w:rsidRDefault="001D6651" w:rsidP="008D7CB4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 (1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Слышен звук «би-би». Воспитатель вывозит на подносе две машины.</w:t>
      </w:r>
    </w:p>
    <w:p w14:paraId="22A4AEAD" w14:textId="77777777" w:rsidR="001D6651" w:rsidRPr="008D7CB4" w:rsidRDefault="001D6651" w:rsidP="008D7CB4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 (7 мин):</w:t>
      </w:r>
    </w:p>
    <w:p w14:paraId="22CDE456" w14:textId="77777777" w:rsidR="001D6651" w:rsidRPr="008D7CB4" w:rsidRDefault="001D6651" w:rsidP="008D7CB4">
      <w:pPr>
        <w:numPr>
          <w:ilvl w:val="1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Сравнение: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«Посмотрите, к нам приехали гости. Эта машина маленькая, красивая, она возит людей — маму, папу. Это легковая машина. А эта машина большая, у нее есть кузов. Что она возит? (Песок, кирпичи). Это грузовая машина».</w:t>
      </w:r>
    </w:p>
    <w:p w14:paraId="4FBD87A4" w14:textId="77777777" w:rsidR="001D6651" w:rsidRPr="008D7CB4" w:rsidRDefault="001D6651" w:rsidP="008D7CB4">
      <w:pPr>
        <w:numPr>
          <w:ilvl w:val="1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 «Части машины»: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показывает на кабину. «Это кабина. Кто там сидит? (Шофер). Где у машины глазки? (Фары). Где ножки? (Колеса)». Дети пальчиками показывают части на своих машинках.</w:t>
      </w:r>
    </w:p>
    <w:p w14:paraId="35097499" w14:textId="77777777" w:rsidR="001D6651" w:rsidRPr="008D7CB4" w:rsidRDefault="001D6651" w:rsidP="008D7CB4">
      <w:pPr>
        <w:numPr>
          <w:ilvl w:val="1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Конструирование: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показывает машину без колес (или картинку). «Ой, машинка сломалась, у нее укатились колеса. Поможем? Возьмите кубики и сделайте колеса. (Дети ставят кубики). Теперь машина может ехать!»</w:t>
      </w:r>
    </w:p>
    <w:p w14:paraId="46CAD923" w14:textId="77777777" w:rsidR="001D6651" w:rsidRPr="008D7CB4" w:rsidRDefault="001D6651" w:rsidP="008D7CB4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Обыгрывание. Дети катают отремонтированные машинки по серой части макета. «Грузовая машина везет кубики строить дом, а легковая — куколку в магазин».</w:t>
      </w:r>
    </w:p>
    <w:p w14:paraId="4BAACD71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984376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F8FF76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Занятие 3. Среда: «Умный светофор»</w:t>
      </w:r>
    </w:p>
    <w:p w14:paraId="616D3359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с сигналами светофора (красный — стой, зеленый — иди).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 дороги, макет светофора, кружки красного и зеленого цвета.</w:t>
      </w:r>
    </w:p>
    <w:p w14:paraId="3557C34F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14:paraId="02EC8FB6" w14:textId="77777777" w:rsidR="001D6651" w:rsidRPr="008D7CB4" w:rsidRDefault="001D6651" w:rsidP="008D7CB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 (1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загадывает загадку: «Он глазищами моргает, строго всех предупреждает. У него три глаза, красный, желтый и...»</w:t>
      </w:r>
    </w:p>
    <w:p w14:paraId="4851DCB5" w14:textId="77777777" w:rsidR="001D6651" w:rsidRPr="008D7CB4" w:rsidRDefault="001D6651" w:rsidP="008D7CB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 (7 мин):</w:t>
      </w:r>
    </w:p>
    <w:p w14:paraId="078CF050" w14:textId="77777777" w:rsidR="001D6651" w:rsidRPr="008D7CB4" w:rsidRDefault="001D6651" w:rsidP="008D7CB4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Демонстрация: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зажигает красный свет на макете. «Ребята, светофор говорит: "Красный свет — хода нет!" (Грозит пальчиком). Машины едут, а мы стоим». Дети стоят.</w:t>
      </w:r>
    </w:p>
    <w:p w14:paraId="44EBEE66" w14:textId="77777777" w:rsidR="001D6651" w:rsidRPr="008D7CB4" w:rsidRDefault="001D6651" w:rsidP="008D7CB4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Смена сигнала: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меняет 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зеленый. «А теперь загорелся зеленый. Светофор говорит: "Зеленый свет — путь открыт!" (Машет рукой). Машины остановились, а мы можем идти». Дети начинают «переходить дорогу» куклами по макету.</w:t>
      </w:r>
    </w:p>
    <w:p w14:paraId="2A25A7E2" w14:textId="77777777" w:rsidR="001D6651" w:rsidRPr="008D7CB4" w:rsidRDefault="001D6651" w:rsidP="008D7CB4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 «Светофор» (с кружками):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показывает кружки. Красный — дети хлопают по коленям (тормозим). Зеленый — топают ногами (идем).</w:t>
      </w:r>
    </w:p>
    <w:p w14:paraId="01A64101" w14:textId="77777777" w:rsidR="001D6651" w:rsidRPr="008D7CB4" w:rsidRDefault="001D6651" w:rsidP="008D7CB4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Стихотворение (проговариваем хором):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«Красный — стой! Желтый — жди! А зеленый — проходи!»</w:t>
      </w:r>
    </w:p>
    <w:p w14:paraId="621863CE" w14:textId="77777777" w:rsidR="001D6651" w:rsidRPr="008D7CB4" w:rsidRDefault="001D6651" w:rsidP="008D7CB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хвалит детей. «Вы теперь знаете, на какой свет нужно переходить улицу. Светофор — наш друг».</w:t>
      </w:r>
    </w:p>
    <w:p w14:paraId="5660F6C8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B9C8A0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4. Четверг: «Волшебная зебра» (Пешеходный переход)</w:t>
      </w:r>
    </w:p>
    <w:p w14:paraId="5E5291EB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Закрепить понятие пешеходного перехода.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 дороги, белые полоски бумаги (или нарисованная зебра), игрушка Зайчик.</w:t>
      </w:r>
    </w:p>
    <w:p w14:paraId="20B4BE83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14:paraId="50FD6EC5" w14:textId="77777777" w:rsidR="001D6651" w:rsidRPr="008D7CB4" w:rsidRDefault="001D6651" w:rsidP="008D7CB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 (1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макете Зайчик пытается перебежать дорогу в случайном месте.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«Зайчик, стой! Ты что делаешь? Здесь нельзя бегать!»</w:t>
      </w:r>
    </w:p>
    <w:p w14:paraId="258F6AD6" w14:textId="77777777" w:rsidR="001D6651" w:rsidRPr="008D7CB4" w:rsidRDefault="001D6651" w:rsidP="008D7CB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 (7 мин):</w:t>
      </w:r>
    </w:p>
    <w:p w14:paraId="0A026378" w14:textId="77777777" w:rsidR="001D6651" w:rsidRPr="008D7CB4" w:rsidRDefault="001D6651" w:rsidP="008D7CB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Знакомство с зеброй: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«Смотри, Зайчик, на дороге нарисованы белые полоски. Это зебра. Только здесь можно переходить дорогу. Ребята, покажите Зайчику зебру».</w:t>
      </w:r>
    </w:p>
    <w:p w14:paraId="18AEB043" w14:textId="77777777" w:rsidR="001D6651" w:rsidRPr="008D7CB4" w:rsidRDefault="001D6651" w:rsidP="008D7CB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Практикум: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кладет на макет белые полоски. «Давайте сделаем зебру. Куда мы ее положим? (Через дорогу)».</w:t>
      </w:r>
    </w:p>
    <w:p w14:paraId="00ACC0A0" w14:textId="77777777" w:rsidR="001D6651" w:rsidRPr="008D7CB4" w:rsidRDefault="001D6651" w:rsidP="008D7CB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Сюжетная игра: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берет на себя роль регулировщика. «Я — машина, еду! (Катит машинку). Красный свет! Зебра закрыта». Дети держат кукол на тротуаре. «Зеленый свет! Зебра открыта. Переходим дорогу». Дети ведут кукол по белым полоскам.</w:t>
      </w:r>
    </w:p>
    <w:p w14:paraId="7E667C22" w14:textId="77777777" w:rsidR="001D6651" w:rsidRPr="008D7CB4" w:rsidRDefault="001D6651" w:rsidP="008D7CB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Правило: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«Запомните, ребята: переходим дорогу только за ручку 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 и только по зебре».</w:t>
      </w:r>
    </w:p>
    <w:p w14:paraId="3CB52588" w14:textId="77777777" w:rsidR="001D6651" w:rsidRPr="008D7CB4" w:rsidRDefault="001D6651" w:rsidP="008D7CB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Зайчик благодарит детей: «Спасибо, теперь я не попаду под машину!»</w:t>
      </w:r>
    </w:p>
    <w:p w14:paraId="60E84CAB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6D971E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5. Пятница: «Путешествие в страну Безопасности» (Итоговое)</w:t>
      </w:r>
    </w:p>
    <w:p w14:paraId="634B2307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Закрепить все знания в комплексном сюжете.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Макет, рули по количеству детей, медальки-наклейки.</w:t>
      </w:r>
    </w:p>
    <w:p w14:paraId="548BA82C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занятия:</w:t>
      </w:r>
    </w:p>
    <w:p w14:paraId="0CBF77A7" w14:textId="77777777" w:rsidR="001D6651" w:rsidRPr="008D7CB4" w:rsidRDefault="001D6651" w:rsidP="008D7CB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 (1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«Сегодня мы отправляемся в путешествие. Но пешком идти далеко. На чем поедем? (На машине)».</w:t>
      </w:r>
    </w:p>
    <w:p w14:paraId="285E0914" w14:textId="77777777" w:rsidR="001D6651" w:rsidRPr="008D7CB4" w:rsidRDefault="001D6651" w:rsidP="008D7CB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 (7 мин):</w:t>
      </w:r>
    </w:p>
    <w:p w14:paraId="3A8EFBB7" w14:textId="77777777" w:rsidR="001D6651" w:rsidRPr="008D7CB4" w:rsidRDefault="001D6651" w:rsidP="008D7CB4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 «Водители»: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берут рули. «Поехали! Едем по дороге, не заезжаем на тротуар». (Ездят по группе, объезжая стулья).</w:t>
      </w:r>
    </w:p>
    <w:p w14:paraId="1A5B5ED8" w14:textId="77777777" w:rsidR="001D6651" w:rsidRPr="008D7CB4" w:rsidRDefault="001D6651" w:rsidP="008D7CB4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Остановка «Светофор»: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поднимает красный круг. «Машины, стоп! Заглушили моторы». Дети садятся на стульчики (это остановка).</w:t>
      </w:r>
    </w:p>
    <w:p w14:paraId="3E524342" w14:textId="77777777" w:rsidR="001D6651" w:rsidRPr="008D7CB4" w:rsidRDefault="001D6651" w:rsidP="008D7CB4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 «Пешеходы»: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«Теперь мы вышли из машин. Мы — пешеходы. Где нам перейти на другую сторону улицы? (По зебре). Посмотрим на светофор. Красный? Стоим. Зеленый? Идем!» (Переходим по разложенной на полу «зебре»).</w:t>
      </w:r>
    </w:p>
    <w:p w14:paraId="74EB1D0E" w14:textId="77777777" w:rsidR="001D6651" w:rsidRPr="008D7CB4" w:rsidRDefault="001D6651" w:rsidP="008D7CB4">
      <w:pPr>
        <w:numPr>
          <w:ilvl w:val="1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 «Автобус»: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Строим автобус из стульчиков. «Все пассажиры на местах? Поехали!» (Песня «Мы едем, едем, едем»).</w:t>
      </w:r>
    </w:p>
    <w:p w14:paraId="7AC6995E" w14:textId="77777777" w:rsidR="001D6651" w:rsidRPr="008D7CB4" w:rsidRDefault="001D6651" w:rsidP="008D7CB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 (2 мин):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«Наше путешествие закончилось. Вы были отличными водителями и пешеходами. Вы знаете, где ездят машины, где ходят люди, и на какой свет нужно переходить дорогу».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Награждение: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Вручение наклеек «Я знаю правила дорожного движения».</w:t>
      </w:r>
    </w:p>
    <w:p w14:paraId="7964F9AF" w14:textId="4C9FAB71" w:rsidR="002348B5" w:rsidRPr="008D7CB4" w:rsidRDefault="002348B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80EE7C" w14:textId="0149DC20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8E5945" w14:textId="350374E6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A86FCF" w14:textId="38D64F00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A17949" w14:textId="1DB6A789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45E739" w14:textId="2BC42EE1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49328B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24B01A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84925D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EFDE1D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28E0B1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40BE30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CD3A1C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3B3BFB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78F707" w14:textId="77777777" w:rsidR="002504A0" w:rsidRPr="008D7CB4" w:rsidRDefault="002504A0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4737EC" w14:textId="67391C78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06093A" w14:textId="239CC38C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06A4A8" w14:textId="29E78FDC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86A1B2" w14:textId="4EF5FB09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AC6C26" w14:textId="6ABDCC83" w:rsidR="001D6651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D2192F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1CEA7A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5C3252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035220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726367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5C2EB9" w14:textId="77777777" w:rsidR="008D7CB4" w:rsidRP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5BAE36" w14:textId="6E370151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A6701" w14:textId="0E8E5E78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CAD18D" w14:textId="2DD5CB4A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DB3986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Паспорт проекта «Наш друг — светофор и дорога»</w:t>
      </w:r>
    </w:p>
    <w:p w14:paraId="497953E9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94F047" w14:textId="77777777" w:rsid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проекта: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творческо-информационный, практико-ориентированный. </w:t>
      </w:r>
    </w:p>
    <w:p w14:paraId="7156C1FF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AB9944" w14:textId="42D2BD71" w:rsidR="00396342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краткосрочный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неделя). </w:t>
      </w:r>
    </w:p>
    <w:p w14:paraId="29BA763D" w14:textId="77777777" w:rsid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3ABA39" w14:textId="44237E59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воспитатели, дети первой младшей группы (2–3 года), родители.</w:t>
      </w:r>
    </w:p>
    <w:p w14:paraId="4451B11C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2A762C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 проекта</w:t>
      </w:r>
    </w:p>
    <w:p w14:paraId="7E0442A2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детей раннего возраста (2–3 года) отсутствует защитная психологическая реакция на дорожную обстановку. Ребенок еще не способен предвидеть опасность и оценить расстояние до приближающегося автомобиля. Его внимание неустойчиво, а процессы торможения в нервной системе развиты слабо. </w:t>
      </w:r>
    </w:p>
    <w:p w14:paraId="047D3A17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в этом возрасте закладываются базовые привычки. Если ребенок с раннего детства усвоит, что играть можно только на площадке, а дорогу переходят за руку 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взрослым, эта модель поведения станет для него естественной. Кроме того, проект направлен на повышение педагогической грамотности родителей, так как личный пример взрослых — главный фактор безопасности ребенка.</w:t>
      </w:r>
    </w:p>
    <w:p w14:paraId="0D04678D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2A33EF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проекта</w:t>
      </w:r>
    </w:p>
    <w:p w14:paraId="15173EC7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детей 2–3 лет первичных, осознанных представлений о безопасности дорожного движения и выработка устойчивых навыков правильного поведения на улице через игровую деятельность и создание макета дороги.</w:t>
      </w:r>
    </w:p>
    <w:p w14:paraId="7D0540AB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D021CC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проекта</w:t>
      </w:r>
    </w:p>
    <w:p w14:paraId="46AD7037" w14:textId="49C257A8" w:rsidR="001D6651" w:rsidRPr="008D7CB4" w:rsidRDefault="008D7CB4" w:rsidP="008D7CB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Образовательные </w:t>
      </w:r>
    </w:p>
    <w:p w14:paraId="06B6D769" w14:textId="77777777" w:rsidR="001D6651" w:rsidRPr="008D7CB4" w:rsidRDefault="001D6651" w:rsidP="008D7CB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Пространственная ориентация: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элементарные понятия о дороге (проезжей части), тротуаре и пешеходном переходе («зебре»). Закрепить понимание: машины ездят по дороге, люди ходят по тротуару.</w:t>
      </w:r>
    </w:p>
    <w:p w14:paraId="2F727A10" w14:textId="77777777" w:rsidR="001D6651" w:rsidRPr="008D7CB4" w:rsidRDefault="001D6651" w:rsidP="008D7CB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Знакомство с объектами: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с основными видами транспорта (легковой автомобиль, грузовой автомобиль, автобус), их назначением и частями (кабина, колеса, кузов).</w:t>
      </w:r>
    </w:p>
    <w:p w14:paraId="55C18403" w14:textId="77777777" w:rsidR="001D6651" w:rsidRPr="008D7CB4" w:rsidRDefault="001D6651" w:rsidP="008D7CB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Сигналы светофора: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представление о светофоре. Научить различать красный и зеленый цвета и соотносить их с действием (красный — стоять, зеленый — идти).</w:t>
      </w:r>
    </w:p>
    <w:p w14:paraId="7BF25CE0" w14:textId="77777777" w:rsidR="001D6651" w:rsidRPr="008D7CB4" w:rsidRDefault="001D6651" w:rsidP="008D7CB4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Словарный запас: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Обогатить активный словарь словами: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светофор, дорога, тротуар, зебра, машина, руль, шофер, пешеход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1BE1EBE6" w14:textId="3FA9B61A" w:rsidR="001D6651" w:rsidRPr="008D7CB4" w:rsidRDefault="001D6651" w:rsidP="008D7CB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Развивающие </w:t>
      </w:r>
    </w:p>
    <w:p w14:paraId="45238709" w14:textId="77777777" w:rsidR="001D6651" w:rsidRPr="008D7CB4" w:rsidRDefault="001D6651" w:rsidP="008D7CB4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Психические процессы: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зрительное и слуховое внимание (умение реагировать на сигнал), память (запоминание цветов и правил) и наглядно-действенное мышление.</w:t>
      </w:r>
    </w:p>
    <w:p w14:paraId="7F002BBF" w14:textId="77777777" w:rsidR="001D6651" w:rsidRPr="008D7CB4" w:rsidRDefault="001D6651" w:rsidP="008D7CB4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Речевое развитие: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Стимулировать речевую активность через ответы на вопросы, повторение звукоподражаний (би-би, 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ту-ту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коротких стихов.</w:t>
      </w:r>
    </w:p>
    <w:p w14:paraId="449B4987" w14:textId="77777777" w:rsidR="001D6651" w:rsidRPr="008D7CB4" w:rsidRDefault="001D6651" w:rsidP="008D7CB4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Физическое развитие: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координацию движений, общую и мелкую моторику (через игры с машинками, лепку колес, конструирование из кубиков).</w:t>
      </w:r>
    </w:p>
    <w:p w14:paraId="1460A5B9" w14:textId="77777777" w:rsidR="001D6651" w:rsidRPr="008D7CB4" w:rsidRDefault="001D6651" w:rsidP="008D7CB4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Ориентировка в пространстве: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Учить ориентироваться на плоскости макета и в реальном пространстве группы.</w:t>
      </w:r>
    </w:p>
    <w:p w14:paraId="6CBBD6C3" w14:textId="77777777" w:rsidR="008D7CB4" w:rsidRDefault="008D7CB4" w:rsidP="008D7CB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C27057" w14:textId="743D33C6" w:rsidR="001D6651" w:rsidRPr="008D7CB4" w:rsidRDefault="001D6651" w:rsidP="008D7CB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3. Воспитательные </w:t>
      </w:r>
    </w:p>
    <w:p w14:paraId="705C940B" w14:textId="77777777" w:rsidR="001D6651" w:rsidRPr="008D7CB4" w:rsidRDefault="001D6651" w:rsidP="008D7CB4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Культура поведения: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выдержку, дисциплинированность и умение подчиняться правилам игры.</w:t>
      </w:r>
    </w:p>
    <w:p w14:paraId="2AA84D0E" w14:textId="77777777" w:rsidR="001D6651" w:rsidRPr="008D7CB4" w:rsidRDefault="001D6651" w:rsidP="008D7CB4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Эмоциональная сфера: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Формировать чувство самосохранения и осторожности, воспитывать желание приходить на помощь (персонажам-игрушкам, попавшим в беду на дороге).</w:t>
      </w:r>
    </w:p>
    <w:p w14:paraId="15A0CAA9" w14:textId="77777777" w:rsidR="001D6651" w:rsidRPr="008D7CB4" w:rsidRDefault="001D6651" w:rsidP="008D7CB4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Социальные навыки: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Учить играть рядом, не мешая друг другу, делиться игрушками (машинками).</w:t>
      </w:r>
    </w:p>
    <w:p w14:paraId="548B6E30" w14:textId="77777777" w:rsidR="001D6651" w:rsidRPr="008D7CB4" w:rsidRDefault="001D6651" w:rsidP="008D7CB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Задачи для педагога</w:t>
      </w:r>
    </w:p>
    <w:p w14:paraId="040F1B81" w14:textId="77777777" w:rsidR="001D6651" w:rsidRPr="008D7CB4" w:rsidRDefault="001D6651" w:rsidP="008D7CB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предметно-развивающую среду (макет дороги, дидактические игры, атрибуты для сюжетно-ролевых игр).</w:t>
      </w:r>
    </w:p>
    <w:p w14:paraId="529EE533" w14:textId="77777777" w:rsidR="001D6651" w:rsidRPr="008D7CB4" w:rsidRDefault="001D6651" w:rsidP="008D7CB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Методика: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Разработать и внедрить систему игровых занятий, объединенных единым сюжетом.</w:t>
      </w:r>
    </w:p>
    <w:p w14:paraId="34CBBE5A" w14:textId="77777777" w:rsidR="001D6651" w:rsidRPr="008D7CB4" w:rsidRDefault="001D6651" w:rsidP="008D7CB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Взаимодействие: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Установить доверительный контакт с родителями, вовлечь их в образовательный процесс.</w:t>
      </w:r>
    </w:p>
    <w:p w14:paraId="075260F5" w14:textId="77777777" w:rsidR="001D6651" w:rsidRPr="008D7CB4" w:rsidRDefault="001D6651" w:rsidP="008D7CB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Задачи для родителей</w:t>
      </w:r>
    </w:p>
    <w:p w14:paraId="7E5E5DCF" w14:textId="77777777" w:rsidR="001D6651" w:rsidRPr="008D7CB4" w:rsidRDefault="001D6651" w:rsidP="008D7CB4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Осознанность: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у родителей понимание того, что обучение ПДД начинается с первых шагов ребенка.</w:t>
      </w:r>
    </w:p>
    <w:p w14:paraId="0541C0FE" w14:textId="77777777" w:rsidR="001D6651" w:rsidRPr="008D7CB4" w:rsidRDefault="001D6651" w:rsidP="008D7CB4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Практика: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Привлечь родителей к соблюдению правил в реальности (переходить дорогу только в положенном месте, обязательно держа ребенка за руку).</w:t>
      </w:r>
    </w:p>
    <w:p w14:paraId="46958E3D" w14:textId="77777777" w:rsidR="001D6651" w:rsidRPr="008D7CB4" w:rsidRDefault="001D6651" w:rsidP="008D7CB4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Сотрудничество: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Активизировать участие родителей в жизни группы (помощь в изготовлении макета, участие в итоговом развлечении).</w:t>
      </w:r>
    </w:p>
    <w:p w14:paraId="6AF83454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7E9C50" w14:textId="77777777" w:rsidR="001D6651" w:rsidRPr="008D7CB4" w:rsidRDefault="001D6651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</w:t>
      </w:r>
    </w:p>
    <w:p w14:paraId="7E3FA750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концу проекта у детей будут сформированы:</w:t>
      </w:r>
    </w:p>
    <w:p w14:paraId="6B02AACF" w14:textId="77777777" w:rsidR="001D6651" w:rsidRPr="008D7CB4" w:rsidRDefault="001D6651" w:rsidP="008D7CB4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Первичные знания о том, что такое дорога, тротуар и светофор.</w:t>
      </w:r>
    </w:p>
    <w:p w14:paraId="605FC60D" w14:textId="77777777" w:rsidR="001D6651" w:rsidRPr="008D7CB4" w:rsidRDefault="001D6651" w:rsidP="008D7CB4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различать легковые и грузовые машины.</w:t>
      </w:r>
    </w:p>
    <w:p w14:paraId="553DCE7E" w14:textId="77777777" w:rsidR="001D6651" w:rsidRPr="008D7CB4" w:rsidRDefault="001D6651" w:rsidP="008D7CB4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 реагировать на сигналы (поиграет — остановится по команде «Красный»).</w:t>
      </w:r>
    </w:p>
    <w:p w14:paraId="3F279596" w14:textId="77777777" w:rsidR="001D6651" w:rsidRPr="008D7CB4" w:rsidRDefault="001D6651" w:rsidP="008D7CB4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того, что играть на дороге нельзя.</w:t>
      </w:r>
    </w:p>
    <w:p w14:paraId="6CA25EDA" w14:textId="77777777" w:rsidR="001D6651" w:rsidRPr="008D7CB4" w:rsidRDefault="001D6651" w:rsidP="008D7CB4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использование в речи слов по теме проекта.</w:t>
      </w:r>
    </w:p>
    <w:p w14:paraId="2C1DB65A" w14:textId="77777777" w:rsidR="001D6651" w:rsidRPr="008D7CB4" w:rsidRDefault="001D6651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родителей:</w:t>
      </w:r>
    </w:p>
    <w:p w14:paraId="0AE95691" w14:textId="77777777" w:rsidR="001D6651" w:rsidRPr="008D7CB4" w:rsidRDefault="001D6651" w:rsidP="008D7CB4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Повысится интерес к проблеме безопасности детей.</w:t>
      </w:r>
    </w:p>
    <w:p w14:paraId="34AAB12C" w14:textId="77777777" w:rsidR="001D6651" w:rsidRPr="008D7CB4" w:rsidRDefault="001D6651" w:rsidP="008D7CB4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Сформируется привычка быть положительным примером для ребенка на улице.</w:t>
      </w:r>
    </w:p>
    <w:p w14:paraId="7DE4B124" w14:textId="4ACF39A4" w:rsidR="001D6651" w:rsidRPr="008D7CB4" w:rsidRDefault="001D6651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E3208C" w14:textId="466457C7" w:rsidR="004B7925" w:rsidRPr="008D7CB4" w:rsidRDefault="004B792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883A9F" w14:textId="0F3DAAA0" w:rsidR="004B7925" w:rsidRPr="008D7CB4" w:rsidRDefault="004B792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C76CD4" w14:textId="3CA6DD67" w:rsidR="004B7925" w:rsidRDefault="004B792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FC6F07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3C4AC4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0D1845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68EB74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1D998F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98C34F" w14:textId="77777777" w:rsidR="008D7CB4" w:rsidRP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B30276" w14:textId="77777777" w:rsidR="00396342" w:rsidRPr="008D7CB4" w:rsidRDefault="00396342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723273" w14:textId="77777777" w:rsidR="00396342" w:rsidRPr="008D7CB4" w:rsidRDefault="00396342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06277D" w14:textId="77777777" w:rsidR="00396342" w:rsidRPr="008D7CB4" w:rsidRDefault="00396342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D90CBA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детей 2–3 лет стихи должны быть короткими, ритмичными и с четким действием. Ниже подобраны произведения, которые идеально впишутся в занятия вашего проекта.</w:t>
      </w:r>
    </w:p>
    <w:p w14:paraId="2F89AF07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CA0692" w14:textId="77777777" w:rsidR="004B7925" w:rsidRPr="008D7CB4" w:rsidRDefault="004B7925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Про светофор (для знакомства с сигналами)</w:t>
      </w:r>
    </w:p>
    <w:p w14:paraId="7A6B086B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 Барто (упрощенно) или фольклор</w:t>
      </w:r>
    </w:p>
    <w:p w14:paraId="772EFAF6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свет зажегся красный — Значит, двигаться опасно. Желтый свет — предупрежденье, Жди сигнала для движенья. Свет зеленый говорит: «Проходите, путь открыт!»</w:t>
      </w:r>
    </w:p>
    <w:p w14:paraId="605EA694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 использовать: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игры с макетом светофора. На слова «опасно» — дети прижимают ручки к себе. На «путь открыт» — весело топают.</w:t>
      </w:r>
    </w:p>
    <w:p w14:paraId="2A29554E" w14:textId="77777777" w:rsidR="004B7925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7FA263B">
          <v:rect id="_x0000_i1026" style="width:0;height:1.5pt" o:hralign="center" o:hrstd="t" o:hr="t" fillcolor="#a0a0a0" stroked="f"/>
        </w:pict>
      </w:r>
    </w:p>
    <w:p w14:paraId="0EBA6D80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Короткое стихотворение-алгоритм</w:t>
      </w:r>
    </w:p>
    <w:p w14:paraId="21078B03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— стой! Желтый — жди! А зеленый — проходи!</w:t>
      </w:r>
    </w:p>
    <w:p w14:paraId="396CBED1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 использовать: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девиз перед подвижной игрой. Воспитатель поднимает круг, дети хором кричат действие.</w:t>
      </w:r>
    </w:p>
    <w:p w14:paraId="1BE131C4" w14:textId="77777777" w:rsidR="004B7925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29970E2">
          <v:rect id="_x0000_i1027" style="width:0;height:1.5pt" o:hralign="center" o:hrstd="t" o:hr="t" fillcolor="#a0a0a0" stroked="f"/>
        </w:pict>
      </w:r>
    </w:p>
    <w:p w14:paraId="293EFDE0" w14:textId="77777777" w:rsidR="004B7925" w:rsidRPr="008D7CB4" w:rsidRDefault="004B7925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Про дорогу и тротуар (где можно ходить)</w:t>
      </w:r>
    </w:p>
    <w:p w14:paraId="709E53C3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С. Михалков (отрывок </w:t>
      </w:r>
      <w:proofErr w:type="gramStart"/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</w:t>
      </w:r>
      <w:proofErr w:type="gramEnd"/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«Скверная история»)</w:t>
      </w:r>
    </w:p>
    <w:p w14:paraId="0500546F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И люди, и машины, И улицы — всё тут. Идите, только тише! Там, где машины, — не бегут! Там, где машины, — путь закрыт. Для пешеходов — тротуар.</w:t>
      </w:r>
    </w:p>
    <w:p w14:paraId="78B3CBB6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 использовать: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рассматривании макета. Воспитатель показывает серую полосу (дорогу) и белую (тротуар), читая стих.</w:t>
      </w:r>
    </w:p>
    <w:p w14:paraId="249AF776" w14:textId="77777777" w:rsidR="004B7925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38C8AF0">
          <v:rect id="_x0000_i1028" style="width:0;height:1.5pt" o:hralign="center" o:hrstd="t" o:hr="t" fillcolor="#a0a0a0" stroked="f"/>
        </w:pict>
      </w:r>
    </w:p>
    <w:p w14:paraId="68142489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Дидактическое стихотворение</w:t>
      </w:r>
    </w:p>
    <w:p w14:paraId="67CA7E39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машины — есть дорога, Для людей — есть тротуар. Ты не путай их, не трогай, Не играй там, где угар!</w:t>
      </w:r>
    </w:p>
    <w:p w14:paraId="5E594478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 использовать: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игры «Размести правильно», когда дети расставляют машинки на дорогу, а кукол — на тротуар.</w:t>
      </w:r>
    </w:p>
    <w:p w14:paraId="21A4A1C9" w14:textId="77777777" w:rsidR="004B7925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1BABDFA">
          <v:rect id="_x0000_i1029" style="width:0;height:1.5pt" o:hralign="center" o:hrstd="t" o:hr="t" fillcolor="#a0a0a0" stroked="f"/>
        </w:pict>
      </w:r>
    </w:p>
    <w:p w14:paraId="43DF6EF7" w14:textId="77777777" w:rsidR="004B7925" w:rsidRPr="008D7CB4" w:rsidRDefault="004B7925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Про пешеходный переход («Зебра»)</w:t>
      </w:r>
    </w:p>
    <w:p w14:paraId="6DB0D67D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В. Кожевников</w:t>
      </w:r>
    </w:p>
    <w:p w14:paraId="342174AB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Полосатая лошадка, Её «зеброю» зовут. Но не та, что в зоопарке, По ней люди все идут. Эта лошадка — переход, Через улицу ведет.</w:t>
      </w:r>
    </w:p>
    <w:p w14:paraId="02859652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 использовать: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воспитатель кладет белые полоски на макет. Дети пальчиками «идут» по полоскам.</w:t>
      </w:r>
    </w:p>
    <w:p w14:paraId="59E4853B" w14:textId="77777777" w:rsidR="004B7925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41700C7">
          <v:rect id="_x0000_i1030" style="width:0;height:1.5pt" o:hralign="center" o:hrstd="t" o:hr="t" fillcolor="#a0a0a0" stroked="f"/>
        </w:pict>
      </w:r>
    </w:p>
    <w:p w14:paraId="2ED8002E" w14:textId="77777777" w:rsidR="004B7925" w:rsidRPr="008D7CB4" w:rsidRDefault="004B7925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Про виды транспорта (легковой и грузовой)</w:t>
      </w:r>
    </w:p>
    <w:p w14:paraId="2F8BA3BA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 Барто «Грузовик»</w:t>
      </w:r>
    </w:p>
    <w:p w14:paraId="1B14E732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напрасно мы решили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рокатить кота в машине: Кот кататься не привык — Опрокинул грузовик.</w:t>
      </w:r>
    </w:p>
    <w:p w14:paraId="0BF62DBA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 использовать: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занятия по конструированию или рассматривания машин. Можно добавить: «Грузовик везет песок, а не котика!»</w:t>
      </w:r>
    </w:p>
    <w:p w14:paraId="7E44F3C3" w14:textId="77777777" w:rsidR="004B7925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185ADC7">
          <v:rect id="_x0000_i1031" style="width:0;height:1.5pt" o:hralign="center" o:hrstd="t" o:hr="t" fillcolor="#a0a0a0" stroked="f"/>
        </w:pict>
      </w:r>
    </w:p>
    <w:p w14:paraId="36486CB6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 Барто «Самолет» (для расширения кругозора)</w:t>
      </w:r>
    </w:p>
    <w:p w14:paraId="137F591D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Самолет построим сами, Понесемся над лесами. Понесемся над лесами, А потом вернемся к маме.</w:t>
      </w:r>
    </w:p>
    <w:p w14:paraId="178A5C98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 использовать: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сравнения: «Машины ездят по земле, а самолет летит высоко в небе».</w:t>
      </w:r>
    </w:p>
    <w:p w14:paraId="320EE965" w14:textId="77777777" w:rsidR="004B7925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3068A32E">
          <v:rect id="_x0000_i1032" style="width:0;height:1.5pt" o:hralign="center" o:hrstd="t" o:hr="t" fillcolor="#a0a0a0" stroked="f"/>
        </w:pict>
      </w:r>
    </w:p>
    <w:p w14:paraId="011C87AF" w14:textId="77777777" w:rsidR="004B7925" w:rsidRPr="008D7CB4" w:rsidRDefault="004B7925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Потешки и пальчиковая гимнастика</w:t>
      </w:r>
    </w:p>
    <w:p w14:paraId="3E8DFCB2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«Машина» (с движениями)</w:t>
      </w:r>
    </w:p>
    <w:p w14:paraId="68241460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Би-би-би — гудит машина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(крутим воображаемый руль)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Тук-тук-тук — мотор стучит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(стучим кулачком о ладошку)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Едем, едем, едем, едем,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(топаем ногами)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так громко говорит.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Шины трутся о дорогу — Ши-ши-ши, ши-ши-ши.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(потираем ладошки)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Ехать тихо, не спеши!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(грозим пальчиком)</w:t>
      </w:r>
    </w:p>
    <w:p w14:paraId="4B2E98C4" w14:textId="77777777" w:rsidR="004B7925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948E72A">
          <v:rect id="_x0000_i1033" style="width:0;height:1.5pt" o:hralign="center" o:hrstd="t" o:hr="t" fillcolor="#a0a0a0" stroked="f"/>
        </w:pict>
      </w:r>
    </w:p>
    <w:p w14:paraId="55A774A3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«Воробушки и автомобиль»</w:t>
      </w:r>
    </w:p>
    <w:p w14:paraId="14327E77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Воробушки в гнезде сидят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сидят на корточках)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улицу глядят. Погулять они хотят, И тихонько все летят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(летают по группе)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Опустились на дорожку, Прыг-прыг-прыг, клюют зернышки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Start"/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proofErr w:type="gramEnd"/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риседают и стучат пальчиком)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Вдруг сигнал раздался: «Би-би!»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(воспитатель гудит)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Улетайте, воробьи!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бегут на стульчики)</w:t>
      </w:r>
    </w:p>
    <w:p w14:paraId="688890D5" w14:textId="5A29221B" w:rsidR="004B7925" w:rsidRPr="008D7CB4" w:rsidRDefault="004B792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E40C5" w14:textId="702A4842" w:rsidR="004B7925" w:rsidRPr="008D7CB4" w:rsidRDefault="004B792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3128D" w14:textId="598B6764" w:rsidR="004B7925" w:rsidRPr="008D7CB4" w:rsidRDefault="004B792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0A3BB2" w14:textId="27A109BC" w:rsidR="004B7925" w:rsidRPr="008D7CB4" w:rsidRDefault="004B792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25CBB6" w14:textId="77777777" w:rsidR="00396342" w:rsidRPr="008D7CB4" w:rsidRDefault="00396342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04F523" w14:textId="77777777" w:rsidR="00396342" w:rsidRDefault="00396342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0C66CD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D0965A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249FF0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18783B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C93232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977BEF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7A5C84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BDB83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612D32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0FB3B4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DC061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7A27BA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52D6ED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0BF918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5FF3FF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205528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6F9901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4D7B0D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768AB3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B3BADC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146EDA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ED6E72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B2EFAA" w14:textId="77777777" w:rsid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A14E50" w14:textId="77777777" w:rsidR="008D7CB4" w:rsidRPr="008D7CB4" w:rsidRDefault="008D7CB4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3D0865" w14:textId="77777777" w:rsidR="00396342" w:rsidRPr="008D7CB4" w:rsidRDefault="00396342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77EBE0" w14:textId="77777777" w:rsidR="00396342" w:rsidRPr="008D7CB4" w:rsidRDefault="00396342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D4723B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Итоговые результаты проекта «Наш друг — светофор и дорога» для детей 2–3 лет делятся на три направления: достижения детей, изменения в работе педагога и вовлечение родителей.</w:t>
      </w:r>
    </w:p>
    <w:p w14:paraId="394608C9" w14:textId="77777777" w:rsidR="008D7CB4" w:rsidRDefault="008D7CB4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2F1D73" w14:textId="77777777" w:rsidR="004B7925" w:rsidRPr="008D7CB4" w:rsidRDefault="004B7925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Результаты для детей (образовательные и воспитательные)</w:t>
      </w:r>
    </w:p>
    <w:p w14:paraId="41897A5A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окончанию проекта у детей сформированы первичные основы безопасного поведения, соответствующие их возрастным возможностям:</w:t>
      </w:r>
    </w:p>
    <w:p w14:paraId="5227A3AA" w14:textId="77777777" w:rsidR="004B7925" w:rsidRPr="008D7CB4" w:rsidRDefault="004B7925" w:rsidP="008D7CB4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Знание дорожной среды: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различают проезжую часть («дорога для машин») и тротуар («дорожка для ножек»). По просьбе взрослого показывают эти элементы на макете и в группе.</w:t>
      </w:r>
    </w:p>
    <w:p w14:paraId="55BEA0D9" w14:textId="77777777" w:rsidR="004B7925" w:rsidRPr="008D7CB4" w:rsidRDefault="004B7925" w:rsidP="008D7CB4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Знание транспорта: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узнают и называют (с помощью воспитателя или звукоподражанием) легковые и грузовые машины, автобус. Показывают основные части автомобиля (колеса, руль, кабина).</w:t>
      </w:r>
    </w:p>
    <w:p w14:paraId="0D2D9AD9" w14:textId="77777777" w:rsidR="004B7925" w:rsidRPr="008D7CB4" w:rsidRDefault="004B7925" w:rsidP="008D7CB4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Знание сигналов светофора: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знают два основных цвета — красный и зеленый. Понимают их простое значение: красный — «нужно стоять» (или сидеть тихо), зеленый — «можно ехать/идти». Желтый цвет 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детей в 2–3 года воспринимает просто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дополнительный цвет светофора.</w:t>
      </w:r>
    </w:p>
    <w:p w14:paraId="299A2D88" w14:textId="77777777" w:rsidR="004B7925" w:rsidRPr="008D7CB4" w:rsidRDefault="004B7925" w:rsidP="008D7CB4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Понятие пешеходного перехода: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знают слово «зебра». При игре на макете стараются переводить кукол по белым полоскам, а не в произвольном месте.</w:t>
      </w:r>
    </w:p>
    <w:p w14:paraId="1AD184D0" w14:textId="77777777" w:rsidR="004B7925" w:rsidRPr="008D7CB4" w:rsidRDefault="004B7925" w:rsidP="008D7CB4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Навыки поведения: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Сформирована привычка останавливаться по сигналу взрослого. Дети понимают, что выбегать на дорогу за мячом нельзя. В сюжетно-ролевых играх соблюдают правило: машины ездят по дороге, не сталкиваясь друг с другом.</w:t>
      </w:r>
    </w:p>
    <w:p w14:paraId="72E0E132" w14:textId="2495295E" w:rsidR="004B7925" w:rsidRPr="008D7CB4" w:rsidRDefault="004B7925" w:rsidP="008D7CB4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Сенсорное и речевое развитие: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Закреплены знания основных цв</w:t>
      </w:r>
      <w:r w:rsidR="00396342"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етов (красный, желтый, зеленый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Обогащен словарь словами: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светофор, зебра, тротуар, шофер, руль, кабина, сигнал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2C3FDD" w14:textId="77777777" w:rsidR="004B7925" w:rsidRPr="008D7CB4" w:rsidRDefault="004B7925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Результаты для предметно-развивающей среды</w:t>
      </w:r>
    </w:p>
    <w:p w14:paraId="149ACF23" w14:textId="77777777" w:rsidR="004B7925" w:rsidRPr="008D7CB4" w:rsidRDefault="004B7925" w:rsidP="008D7CB4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 и систематизирован уголок по ПДД, центром которого стал макет дороги.</w:t>
      </w:r>
    </w:p>
    <w:p w14:paraId="120940FE" w14:textId="77777777" w:rsidR="004B7925" w:rsidRPr="008D7CB4" w:rsidRDefault="004B7925" w:rsidP="008D7CB4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пополнена атрибутами для игр: рулями, жезлом, шапочками-машинами, дидактическими играми («Собери светофор», «Разрезные картинки транспорта»).</w:t>
      </w:r>
    </w:p>
    <w:p w14:paraId="080F0A7F" w14:textId="77777777" w:rsidR="004B7925" w:rsidRPr="008D7CB4" w:rsidRDefault="004B7925" w:rsidP="008D7CB4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Оформлена выставка детских работ (рисунки «Светофор», лепка «Колеса», аппликация «Машинка»), которая наглядно демонстрирует усвоенный материал.</w:t>
      </w:r>
      <w:proofErr w:type="gramEnd"/>
    </w:p>
    <w:p w14:paraId="441262C8" w14:textId="77777777" w:rsidR="004B7925" w:rsidRPr="008D7CB4" w:rsidRDefault="004B7925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Результаты для родителей</w:t>
      </w:r>
    </w:p>
    <w:p w14:paraId="106478C9" w14:textId="77777777" w:rsidR="004B7925" w:rsidRPr="008D7CB4" w:rsidRDefault="004B7925" w:rsidP="008D7CB4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Повышение компетентности: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 осознали, что обучение правилам дорожного движения начинается не в школе, а с первых шагов ребенка. </w:t>
      </w:r>
    </w:p>
    <w:p w14:paraId="797A8099" w14:textId="77777777" w:rsidR="004B7925" w:rsidRPr="008D7CB4" w:rsidRDefault="004B7925" w:rsidP="008D7CB4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участие: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 стали более внимательны на прогулках, проговаривая с детьми правила («Стой, дорога», «Идем по зебре»).</w:t>
      </w:r>
    </w:p>
    <w:p w14:paraId="6BA455A8" w14:textId="77777777" w:rsidR="004B7925" w:rsidRPr="008D7CB4" w:rsidRDefault="004B7925" w:rsidP="008D7CB4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Взаимодействие с ДОУ: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 приняли активное участие в пополнении развивающей среды (помогли привезти коробки для макета, принесли маленькие игрушки-машинки).</w:t>
      </w:r>
    </w:p>
    <w:p w14:paraId="1A76F369" w14:textId="77777777" w:rsidR="004B7925" w:rsidRPr="008D7CB4" w:rsidRDefault="004B7925" w:rsidP="008D7CB4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Обратная связь: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итогам анкетирования или устных бесед зафиксировано понимание родителями своей роли как главного примера для подражания.</w:t>
      </w:r>
    </w:p>
    <w:p w14:paraId="63A8782F" w14:textId="77777777" w:rsidR="004B7925" w:rsidRPr="008D7CB4" w:rsidRDefault="004B7925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позволил заложить фундамент безопасности. Дети не просто заучили правила, а прожили их в игре. Главная цель достигнута: у детей начал формироваться «тормозной» рефлекс — понимание того, что дорога является зоной повышенного внимания и опасности.</w:t>
      </w:r>
    </w:p>
    <w:p w14:paraId="3BEE65DE" w14:textId="0914F4FE" w:rsidR="004B7925" w:rsidRPr="008D7CB4" w:rsidRDefault="004B792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532DAF" w14:textId="77777777" w:rsidR="00396342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 для родителей: «Безопасность начинается с семьи»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D651D9" w14:textId="240C72B6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 итогам проекта «Наш друг — светофор и дорога»</w:t>
      </w:r>
    </w:p>
    <w:p w14:paraId="0E0EE6F3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мамы и папы! В нашей группе завершился проект по правилам дорожного движения. Дети узнали, что такое дорога, тротуар и светофор. Но знания, полученные в саду, нуждаются в ежедневном закреплении. </w:t>
      </w:r>
    </w:p>
    <w:p w14:paraId="6CBEA814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 собраны правила поведения на улице, а также важные советы по выбору детского транспорта и светоотражающих элементов.</w:t>
      </w:r>
    </w:p>
    <w:p w14:paraId="6943031F" w14:textId="77777777" w:rsidR="00250BFA" w:rsidRPr="008D7CB4" w:rsidRDefault="00250BFA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 1. Правила поведения на улице</w:t>
      </w:r>
    </w:p>
    <w:p w14:paraId="4ADB9FD7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Правило «За руку»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Никогда не выпускайте руку ребенка на проезжей части. Подходя к дороге, крепко держите малыша за кисть или запястье, а не за варежку — она может выскользнуть.</w:t>
      </w:r>
    </w:p>
    <w:p w14:paraId="668FE44E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Правило «Сосредоточенность»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Выходя на дорогу, прекратите разговоры по телефону. Ребенок должен привыкнуть: на проезжей части нужно слушать тишину и смотреть по сторонам.</w:t>
      </w:r>
    </w:p>
    <w:p w14:paraId="39365F13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Правило «Светофор»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Закрепляйте дома наши стихи:</w:t>
      </w:r>
    </w:p>
    <w:p w14:paraId="75EA3477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Красный свет — дороги нет!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Желтый — жди!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зеленый — проходи!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Переходите дорогу только на зеленый сигнал, даже если машин не видно.</w:t>
      </w:r>
    </w:p>
    <w:p w14:paraId="34EBADE5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Правило «Выход из транспорта»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самое важное правило!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Всегда выходите из автобуса или машины ПЕРВЫМ.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после того, как вы встали на 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асфальт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крепко держите ребенка, помогайте ему выйти.</w:t>
      </w:r>
    </w:p>
    <w:p w14:paraId="507AFCFD" w14:textId="77777777" w:rsidR="00250BFA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8897066">
          <v:rect id="_x0000_i1034" style="width:0;height:1.5pt" o:hralign="center" o:hrstd="t" o:hr="t" fillcolor="#a0a0a0" stroked="f"/>
        </w:pict>
      </w:r>
    </w:p>
    <w:p w14:paraId="194844BD" w14:textId="77777777" w:rsidR="00250BFA" w:rsidRPr="008D7CB4" w:rsidRDefault="00250BFA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 2. Безопасность в автомобиле и на прогулке</w:t>
      </w:r>
    </w:p>
    <w:p w14:paraId="0481BD70" w14:textId="77777777" w:rsidR="00250BFA" w:rsidRPr="008D7CB4" w:rsidRDefault="00250BFA" w:rsidP="008D7CB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выбрать безопасное автокресло</w:t>
      </w:r>
    </w:p>
    <w:p w14:paraId="004D1CB3" w14:textId="77777777" w:rsidR="00250BFA" w:rsidRPr="008D7CB4" w:rsidRDefault="00250BFA" w:rsidP="008D7CB4">
      <w:pPr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Крепление ISOFIX: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позволяет автомобиль, выбирайте кресло с этой системой — она исключает неправильную установку.</w:t>
      </w:r>
    </w:p>
    <w:p w14:paraId="2952BC8C" w14:textId="77777777" w:rsidR="00250BFA" w:rsidRPr="008D7CB4" w:rsidRDefault="00250BFA" w:rsidP="008D7CB4">
      <w:pPr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Сертификат: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Ищите на кресле маркировку ECE R44/04 или i-</w:t>
      </w:r>
      <w:proofErr w:type="spell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Size</w:t>
      </w:r>
      <w:proofErr w:type="spell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17FF34" w14:textId="77777777" w:rsidR="00250BFA" w:rsidRPr="008D7CB4" w:rsidRDefault="00250BFA" w:rsidP="008D7CB4">
      <w:pPr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Установка: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Самое безопасное место — по центру заднего сиденья. Никогда не ставьте кресло на переднее сиденье с включенной подушкой безопасности.</w:t>
      </w:r>
    </w:p>
    <w:p w14:paraId="41A66CE5" w14:textId="77777777" w:rsidR="00250BFA" w:rsidRPr="008D7CB4" w:rsidRDefault="00250BFA" w:rsidP="008D7CB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выбрать безопасную коляску</w:t>
      </w:r>
    </w:p>
    <w:p w14:paraId="28AC6276" w14:textId="77777777" w:rsidR="00250BFA" w:rsidRPr="008D7CB4" w:rsidRDefault="00250BFA" w:rsidP="008D7CB4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Ремни: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любой коляске должны быть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пятиточечные ремни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Обязательно пристегивайте ребенка.</w:t>
      </w:r>
    </w:p>
    <w:p w14:paraId="784A1777" w14:textId="77777777" w:rsidR="00250BFA" w:rsidRPr="008D7CB4" w:rsidRDefault="00250BFA" w:rsidP="008D7CB4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Груз: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Никогда не вешайте тяжелые пакеты на ручку коляски — она может опрокинуться назад. Все покупки кладите в корзину под сиденьем.</w:t>
      </w:r>
    </w:p>
    <w:p w14:paraId="4D731ED3" w14:textId="77777777" w:rsidR="00250BFA" w:rsidRPr="008D7CB4" w:rsidRDefault="00250BFA" w:rsidP="008D7CB4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Устойчивость: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Проверьте тормоза перед покупкой.</w:t>
      </w:r>
    </w:p>
    <w:p w14:paraId="54726263" w14:textId="77777777" w:rsidR="00250BFA" w:rsidRPr="008D7CB4" w:rsidRDefault="008D7CB4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BA9BD77">
          <v:rect id="_x0000_i1035" style="width:0;height:1.5pt" o:hralign="center" o:hrstd="t" o:hr="t" fillcolor="#a0a0a0" stroked="f"/>
        </w:pict>
      </w:r>
    </w:p>
    <w:p w14:paraId="433552B8" w14:textId="77777777" w:rsidR="00250BFA" w:rsidRPr="008D7CB4" w:rsidRDefault="00250BFA" w:rsidP="008D7CB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 3. Светоотражающие элементы (</w:t>
      </w:r>
      <w:proofErr w:type="spellStart"/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Фликеры</w:t>
      </w:r>
      <w:proofErr w:type="spellEnd"/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— ваша видимость в темноте!</w:t>
      </w:r>
    </w:p>
    <w:p w14:paraId="6FB3461E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осенне-зимний период темнеет рано. Чтобы водители видели вашего ребенка издалека, используйте </w:t>
      </w:r>
      <w:proofErr w:type="spell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световозвращатели</w:t>
      </w:r>
      <w:proofErr w:type="spell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95CE9B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выбрать правильный </w:t>
      </w:r>
      <w:proofErr w:type="spellStart"/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фликер</w:t>
      </w:r>
      <w:proofErr w:type="spellEnd"/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D23E4C1" w14:textId="77777777" w:rsidR="00250BFA" w:rsidRPr="008D7CB4" w:rsidRDefault="00250BFA" w:rsidP="008D7CB4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Площадь: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больше размер, тем лучше. Для дошкольника суммарная площадь видимых элементов должна быть </w:t>
      </w: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менее 50–80 см²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(это примерно размер ладони). Избегайте мелких наклеек-точечек.</w:t>
      </w:r>
    </w:p>
    <w:p w14:paraId="750B8EC9" w14:textId="77777777" w:rsidR="00250BFA" w:rsidRPr="008D7CB4" w:rsidRDefault="00250BFA" w:rsidP="008D7CB4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Ширина: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Полосы на одежде должны быть не менее 2 см в ширину.</w:t>
      </w:r>
    </w:p>
    <w:p w14:paraId="5771AA95" w14:textId="77777777" w:rsidR="00250BFA" w:rsidRPr="008D7CB4" w:rsidRDefault="00250BFA" w:rsidP="008D7CB4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Отдавайте предпочтение пришивным нашивкам из </w:t>
      </w:r>
      <w:proofErr w:type="spell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ретрорефлективной</w:t>
      </w:r>
      <w:proofErr w:type="spell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ткани или качественным брелокам на булавке/резинке. Избегайте дешевых наклеек, которые быстро отклеиваются и теряют свойства.</w:t>
      </w:r>
    </w:p>
    <w:p w14:paraId="3EA9EFD2" w14:textId="77777777" w:rsidR="00250BFA" w:rsidRPr="008D7CB4" w:rsidRDefault="00250BFA" w:rsidP="008D7CB4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Цвет: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Самые яркие цвета — белый, лимонно-желтый и светло-зеленый. Темные </w:t>
      </w:r>
      <w:proofErr w:type="spell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фликеры</w:t>
      </w:r>
      <w:proofErr w:type="spell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работают хуже.</w:t>
      </w:r>
    </w:p>
    <w:p w14:paraId="18620F07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Где разместить </w:t>
      </w:r>
      <w:proofErr w:type="spellStart"/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фликеры</w:t>
      </w:r>
      <w:proofErr w:type="spellEnd"/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(правило «Четырех сторон»):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ребенка было видно со всех сторон, закрепите элементы:</w:t>
      </w:r>
    </w:p>
    <w:p w14:paraId="04E73AD1" w14:textId="77777777" w:rsidR="00250BFA" w:rsidRPr="008D7CB4" w:rsidRDefault="00250BFA" w:rsidP="008D7CB4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Спереди: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груди или на верхней одежде.</w:t>
      </w:r>
    </w:p>
    <w:p w14:paraId="35C80B0A" w14:textId="77777777" w:rsidR="00250BFA" w:rsidRPr="008D7CB4" w:rsidRDefault="00250BFA" w:rsidP="008D7CB4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Сзади: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спине (рюкзак, куртка).</w:t>
      </w:r>
    </w:p>
    <w:p w14:paraId="565C516D" w14:textId="77777777" w:rsidR="00250BFA" w:rsidRPr="008D7CB4" w:rsidRDefault="00250BFA" w:rsidP="008D7CB4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ногах: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брюках в районе коленей или голеней (свет фар падает вниз, и ноги видны водителям).</w:t>
      </w:r>
    </w:p>
    <w:p w14:paraId="2EACB7C9" w14:textId="77777777" w:rsidR="00250BFA" w:rsidRPr="008D7CB4" w:rsidRDefault="00250BFA" w:rsidP="008D7CB4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рукавах: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манжетах (движущиеся элементы привлекают больше внимания).</w:t>
      </w:r>
    </w:p>
    <w:p w14:paraId="33137728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Выбирайте </w:t>
      </w:r>
      <w:proofErr w:type="spell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фликеры</w:t>
      </w:r>
      <w:proofErr w:type="spell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любимых героев ребенка — тогда он будет носить их с удовольствием. Но следите, чтобы ребенок не брал их в рот и не снимал во время прогулки.</w:t>
      </w:r>
    </w:p>
    <w:p w14:paraId="0CCF0AE8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Помните:</w:t>
      </w:r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Ваша</w:t>
      </w:r>
      <w:proofErr w:type="gram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дисциплилина</w:t>
      </w:r>
      <w:proofErr w:type="spellEnd"/>
      <w:r w:rsidRPr="008D7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улице и наличие светоотражателей — залог безопасности вашего ребенка!</w:t>
      </w:r>
    </w:p>
    <w:p w14:paraId="7DE223CB" w14:textId="77777777" w:rsidR="00250BFA" w:rsidRPr="008D7CB4" w:rsidRDefault="00250BFA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 уважением, воспитатели вашей группы.</w:t>
      </w:r>
    </w:p>
    <w:p w14:paraId="4876990D" w14:textId="57251FED" w:rsidR="004B7925" w:rsidRPr="008D7CB4" w:rsidRDefault="004B792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46A536" w14:textId="1F3CCFE0" w:rsidR="00250BFA" w:rsidRPr="008D7CB4" w:rsidRDefault="00250BFA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FF943F" w14:textId="39E726DA" w:rsidR="00250BFA" w:rsidRPr="008D7CB4" w:rsidRDefault="00250BFA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CA5DAC" w14:textId="35787F94" w:rsidR="00250BFA" w:rsidRPr="008D7CB4" w:rsidRDefault="00250BFA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C3206A" w14:textId="77777777" w:rsidR="00250BFA" w:rsidRPr="008D7CB4" w:rsidRDefault="00250BFA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BC3D6A" w14:textId="568CE5CC" w:rsidR="004B7925" w:rsidRPr="008D7CB4" w:rsidRDefault="004B792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58983A" w14:textId="3FD4D019" w:rsidR="004B7925" w:rsidRPr="008D7CB4" w:rsidRDefault="004B792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401FA1" w14:textId="510A4771" w:rsidR="004B7925" w:rsidRPr="008D7CB4" w:rsidRDefault="004B7925" w:rsidP="008D7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996552" w14:textId="77777777" w:rsidR="00396342" w:rsidRPr="008D7CB4" w:rsidRDefault="00396342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D0ACEA" w14:textId="77777777" w:rsidR="00396342" w:rsidRPr="008D7CB4" w:rsidRDefault="00396342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867AB4" w14:textId="77777777" w:rsidR="00396342" w:rsidRPr="008D7CB4" w:rsidRDefault="00396342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1E223B" w14:textId="77777777" w:rsidR="00396342" w:rsidRPr="008D7CB4" w:rsidRDefault="00396342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141F47" w14:textId="77777777" w:rsidR="00396342" w:rsidRPr="008D7CB4" w:rsidRDefault="00396342" w:rsidP="008D7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96342" w:rsidRPr="008D7CB4" w:rsidSect="008D7CB4">
      <w:pgSz w:w="11906" w:h="16838"/>
      <w:pgMar w:top="568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0FFCB4" w14:textId="77777777" w:rsidR="008D7CB4" w:rsidRDefault="008D7CB4" w:rsidP="008D7CB4">
      <w:pPr>
        <w:spacing w:after="0" w:line="240" w:lineRule="auto"/>
      </w:pPr>
      <w:r>
        <w:separator/>
      </w:r>
    </w:p>
  </w:endnote>
  <w:endnote w:type="continuationSeparator" w:id="0">
    <w:p w14:paraId="3015EBC6" w14:textId="77777777" w:rsidR="008D7CB4" w:rsidRDefault="008D7CB4" w:rsidP="008D7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7A33DB" w14:textId="77777777" w:rsidR="008D7CB4" w:rsidRDefault="008D7CB4" w:rsidP="008D7CB4">
      <w:pPr>
        <w:spacing w:after="0" w:line="240" w:lineRule="auto"/>
      </w:pPr>
      <w:r>
        <w:separator/>
      </w:r>
    </w:p>
  </w:footnote>
  <w:footnote w:type="continuationSeparator" w:id="0">
    <w:p w14:paraId="0CD130DC" w14:textId="77777777" w:rsidR="008D7CB4" w:rsidRDefault="008D7CB4" w:rsidP="008D7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821"/>
    <w:multiLevelType w:val="multilevel"/>
    <w:tmpl w:val="F05E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46448"/>
    <w:multiLevelType w:val="multilevel"/>
    <w:tmpl w:val="BD9E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8C2417"/>
    <w:multiLevelType w:val="multilevel"/>
    <w:tmpl w:val="9B569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A25DFA"/>
    <w:multiLevelType w:val="multilevel"/>
    <w:tmpl w:val="21B46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F32ED7"/>
    <w:multiLevelType w:val="multilevel"/>
    <w:tmpl w:val="5B740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303E42"/>
    <w:multiLevelType w:val="multilevel"/>
    <w:tmpl w:val="39F8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FA09C6"/>
    <w:multiLevelType w:val="multilevel"/>
    <w:tmpl w:val="45CA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ED2FEC"/>
    <w:multiLevelType w:val="multilevel"/>
    <w:tmpl w:val="5FC6C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1E2B16"/>
    <w:multiLevelType w:val="multilevel"/>
    <w:tmpl w:val="56E0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BD7B4D"/>
    <w:multiLevelType w:val="multilevel"/>
    <w:tmpl w:val="0ACED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63494B"/>
    <w:multiLevelType w:val="multilevel"/>
    <w:tmpl w:val="13C6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977AC3"/>
    <w:multiLevelType w:val="multilevel"/>
    <w:tmpl w:val="B68A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64A3ED0"/>
    <w:multiLevelType w:val="multilevel"/>
    <w:tmpl w:val="ECEE2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6FD2E98"/>
    <w:multiLevelType w:val="multilevel"/>
    <w:tmpl w:val="6718A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7166F00"/>
    <w:multiLevelType w:val="multilevel"/>
    <w:tmpl w:val="452E5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7FC5ADD"/>
    <w:multiLevelType w:val="multilevel"/>
    <w:tmpl w:val="5542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875070D"/>
    <w:multiLevelType w:val="multilevel"/>
    <w:tmpl w:val="57164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CC30C71"/>
    <w:multiLevelType w:val="multilevel"/>
    <w:tmpl w:val="DD8C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CE70A26"/>
    <w:multiLevelType w:val="multilevel"/>
    <w:tmpl w:val="0030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3D26E04"/>
    <w:multiLevelType w:val="multilevel"/>
    <w:tmpl w:val="9A5C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42552B5"/>
    <w:multiLevelType w:val="multilevel"/>
    <w:tmpl w:val="867CE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5A14E7C"/>
    <w:multiLevelType w:val="multilevel"/>
    <w:tmpl w:val="6B1C6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6A12F38"/>
    <w:multiLevelType w:val="multilevel"/>
    <w:tmpl w:val="78F24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6AE243F"/>
    <w:multiLevelType w:val="multilevel"/>
    <w:tmpl w:val="81529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ADB479A"/>
    <w:multiLevelType w:val="multilevel"/>
    <w:tmpl w:val="309C5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CDA7479"/>
    <w:multiLevelType w:val="multilevel"/>
    <w:tmpl w:val="4914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0AA2C0C"/>
    <w:multiLevelType w:val="multilevel"/>
    <w:tmpl w:val="FC8E6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19132D1"/>
    <w:multiLevelType w:val="multilevel"/>
    <w:tmpl w:val="8040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5140291"/>
    <w:multiLevelType w:val="multilevel"/>
    <w:tmpl w:val="4D7E4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52E66E0"/>
    <w:multiLevelType w:val="multilevel"/>
    <w:tmpl w:val="D9E6F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856035F"/>
    <w:multiLevelType w:val="multilevel"/>
    <w:tmpl w:val="1918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C87551A"/>
    <w:multiLevelType w:val="multilevel"/>
    <w:tmpl w:val="0B5AD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D133614"/>
    <w:multiLevelType w:val="multilevel"/>
    <w:tmpl w:val="DCAA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F055CAB"/>
    <w:multiLevelType w:val="multilevel"/>
    <w:tmpl w:val="C33E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F6843C3"/>
    <w:multiLevelType w:val="multilevel"/>
    <w:tmpl w:val="B766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018218A"/>
    <w:multiLevelType w:val="multilevel"/>
    <w:tmpl w:val="CFA69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1034E9A"/>
    <w:multiLevelType w:val="multilevel"/>
    <w:tmpl w:val="6F823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1645858"/>
    <w:multiLevelType w:val="multilevel"/>
    <w:tmpl w:val="D2F83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3985BE0"/>
    <w:multiLevelType w:val="multilevel"/>
    <w:tmpl w:val="B730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4D268B5"/>
    <w:multiLevelType w:val="multilevel"/>
    <w:tmpl w:val="6A443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56275C8"/>
    <w:multiLevelType w:val="multilevel"/>
    <w:tmpl w:val="9B1A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5C1479B"/>
    <w:multiLevelType w:val="multilevel"/>
    <w:tmpl w:val="8806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9FF1182"/>
    <w:multiLevelType w:val="multilevel"/>
    <w:tmpl w:val="A678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52CF1D0D"/>
    <w:multiLevelType w:val="multilevel"/>
    <w:tmpl w:val="4720F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37D171B"/>
    <w:multiLevelType w:val="multilevel"/>
    <w:tmpl w:val="2EF4A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5E6323F"/>
    <w:multiLevelType w:val="multilevel"/>
    <w:tmpl w:val="D3B2E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60953F0"/>
    <w:multiLevelType w:val="multilevel"/>
    <w:tmpl w:val="C6925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AA523BF"/>
    <w:multiLevelType w:val="multilevel"/>
    <w:tmpl w:val="17406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AC45B5E"/>
    <w:multiLevelType w:val="multilevel"/>
    <w:tmpl w:val="F3D0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D9F6C39"/>
    <w:multiLevelType w:val="multilevel"/>
    <w:tmpl w:val="2446F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09F03E0"/>
    <w:multiLevelType w:val="multilevel"/>
    <w:tmpl w:val="997E1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981391F"/>
    <w:multiLevelType w:val="multilevel"/>
    <w:tmpl w:val="5534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B2F3E81"/>
    <w:multiLevelType w:val="multilevel"/>
    <w:tmpl w:val="250CA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E6F5E81"/>
    <w:multiLevelType w:val="multilevel"/>
    <w:tmpl w:val="676E4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EE0635D"/>
    <w:multiLevelType w:val="multilevel"/>
    <w:tmpl w:val="467C8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028062D"/>
    <w:multiLevelType w:val="multilevel"/>
    <w:tmpl w:val="58DC4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1047B5B"/>
    <w:multiLevelType w:val="multilevel"/>
    <w:tmpl w:val="65920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1DD7D2B"/>
    <w:multiLevelType w:val="multilevel"/>
    <w:tmpl w:val="5332F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40069EC"/>
    <w:multiLevelType w:val="multilevel"/>
    <w:tmpl w:val="9FC28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78883A2A"/>
    <w:multiLevelType w:val="multilevel"/>
    <w:tmpl w:val="26804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79EA59EE"/>
    <w:multiLevelType w:val="multilevel"/>
    <w:tmpl w:val="A878A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7A35089F"/>
    <w:multiLevelType w:val="multilevel"/>
    <w:tmpl w:val="C7885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7B054ABD"/>
    <w:multiLevelType w:val="multilevel"/>
    <w:tmpl w:val="E2DEE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6"/>
  </w:num>
  <w:num w:numId="2">
    <w:abstractNumId w:val="39"/>
  </w:num>
  <w:num w:numId="3">
    <w:abstractNumId w:val="30"/>
  </w:num>
  <w:num w:numId="4">
    <w:abstractNumId w:val="20"/>
  </w:num>
  <w:num w:numId="5">
    <w:abstractNumId w:val="52"/>
  </w:num>
  <w:num w:numId="6">
    <w:abstractNumId w:val="61"/>
  </w:num>
  <w:num w:numId="7">
    <w:abstractNumId w:val="38"/>
  </w:num>
  <w:num w:numId="8">
    <w:abstractNumId w:val="21"/>
  </w:num>
  <w:num w:numId="9">
    <w:abstractNumId w:val="1"/>
  </w:num>
  <w:num w:numId="10">
    <w:abstractNumId w:val="14"/>
  </w:num>
  <w:num w:numId="11">
    <w:abstractNumId w:val="32"/>
  </w:num>
  <w:num w:numId="12">
    <w:abstractNumId w:val="37"/>
  </w:num>
  <w:num w:numId="13">
    <w:abstractNumId w:val="62"/>
  </w:num>
  <w:num w:numId="14">
    <w:abstractNumId w:val="31"/>
  </w:num>
  <w:num w:numId="15">
    <w:abstractNumId w:val="53"/>
  </w:num>
  <w:num w:numId="16">
    <w:abstractNumId w:val="49"/>
  </w:num>
  <w:num w:numId="17">
    <w:abstractNumId w:val="5"/>
  </w:num>
  <w:num w:numId="18">
    <w:abstractNumId w:val="19"/>
  </w:num>
  <w:num w:numId="19">
    <w:abstractNumId w:val="0"/>
  </w:num>
  <w:num w:numId="20">
    <w:abstractNumId w:val="59"/>
  </w:num>
  <w:num w:numId="21">
    <w:abstractNumId w:val="23"/>
  </w:num>
  <w:num w:numId="22">
    <w:abstractNumId w:val="10"/>
  </w:num>
  <w:num w:numId="23">
    <w:abstractNumId w:val="26"/>
  </w:num>
  <w:num w:numId="24">
    <w:abstractNumId w:val="29"/>
  </w:num>
  <w:num w:numId="25">
    <w:abstractNumId w:val="44"/>
  </w:num>
  <w:num w:numId="26">
    <w:abstractNumId w:val="35"/>
  </w:num>
  <w:num w:numId="27">
    <w:abstractNumId w:val="43"/>
  </w:num>
  <w:num w:numId="28">
    <w:abstractNumId w:val="28"/>
  </w:num>
  <w:num w:numId="29">
    <w:abstractNumId w:val="15"/>
  </w:num>
  <w:num w:numId="30">
    <w:abstractNumId w:val="34"/>
  </w:num>
  <w:num w:numId="31">
    <w:abstractNumId w:val="17"/>
  </w:num>
  <w:num w:numId="32">
    <w:abstractNumId w:val="41"/>
  </w:num>
  <w:num w:numId="33">
    <w:abstractNumId w:val="51"/>
  </w:num>
  <w:num w:numId="34">
    <w:abstractNumId w:val="55"/>
  </w:num>
  <w:num w:numId="35">
    <w:abstractNumId w:val="60"/>
  </w:num>
  <w:num w:numId="36">
    <w:abstractNumId w:val="13"/>
  </w:num>
  <w:num w:numId="37">
    <w:abstractNumId w:val="57"/>
  </w:num>
  <w:num w:numId="38">
    <w:abstractNumId w:val="4"/>
  </w:num>
  <w:num w:numId="39">
    <w:abstractNumId w:val="8"/>
  </w:num>
  <w:num w:numId="40">
    <w:abstractNumId w:val="2"/>
  </w:num>
  <w:num w:numId="41">
    <w:abstractNumId w:val="18"/>
  </w:num>
  <w:num w:numId="42">
    <w:abstractNumId w:val="33"/>
  </w:num>
  <w:num w:numId="43">
    <w:abstractNumId w:val="36"/>
  </w:num>
  <w:num w:numId="44">
    <w:abstractNumId w:val="11"/>
  </w:num>
  <w:num w:numId="45">
    <w:abstractNumId w:val="24"/>
  </w:num>
  <w:num w:numId="46">
    <w:abstractNumId w:val="9"/>
  </w:num>
  <w:num w:numId="47">
    <w:abstractNumId w:val="58"/>
  </w:num>
  <w:num w:numId="48">
    <w:abstractNumId w:val="54"/>
  </w:num>
  <w:num w:numId="49">
    <w:abstractNumId w:val="27"/>
  </w:num>
  <w:num w:numId="50">
    <w:abstractNumId w:val="6"/>
  </w:num>
  <w:num w:numId="51">
    <w:abstractNumId w:val="45"/>
  </w:num>
  <w:num w:numId="52">
    <w:abstractNumId w:val="40"/>
  </w:num>
  <w:num w:numId="53">
    <w:abstractNumId w:val="12"/>
  </w:num>
  <w:num w:numId="54">
    <w:abstractNumId w:val="47"/>
  </w:num>
  <w:num w:numId="55">
    <w:abstractNumId w:val="42"/>
  </w:num>
  <w:num w:numId="56">
    <w:abstractNumId w:val="50"/>
  </w:num>
  <w:num w:numId="57">
    <w:abstractNumId w:val="46"/>
  </w:num>
  <w:num w:numId="58">
    <w:abstractNumId w:val="3"/>
  </w:num>
  <w:num w:numId="59">
    <w:abstractNumId w:val="16"/>
  </w:num>
  <w:num w:numId="60">
    <w:abstractNumId w:val="7"/>
  </w:num>
  <w:num w:numId="61">
    <w:abstractNumId w:val="48"/>
  </w:num>
  <w:num w:numId="62">
    <w:abstractNumId w:val="25"/>
  </w:num>
  <w:num w:numId="63">
    <w:abstractNumId w:val="22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8B5"/>
    <w:rsid w:val="001B6DCC"/>
    <w:rsid w:val="001D6651"/>
    <w:rsid w:val="002348B5"/>
    <w:rsid w:val="002504A0"/>
    <w:rsid w:val="00250BFA"/>
    <w:rsid w:val="00396342"/>
    <w:rsid w:val="00415BD2"/>
    <w:rsid w:val="004B7925"/>
    <w:rsid w:val="007A4FB1"/>
    <w:rsid w:val="007C733B"/>
    <w:rsid w:val="008D7CB4"/>
    <w:rsid w:val="00AE19E5"/>
    <w:rsid w:val="00F5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E09C0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234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234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348B5"/>
    <w:rPr>
      <w:i/>
      <w:iCs/>
    </w:rPr>
  </w:style>
  <w:style w:type="paragraph" w:styleId="a4">
    <w:name w:val="header"/>
    <w:basedOn w:val="a"/>
    <w:link w:val="a5"/>
    <w:uiPriority w:val="99"/>
    <w:unhideWhenUsed/>
    <w:rsid w:val="008D7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7CB4"/>
  </w:style>
  <w:style w:type="paragraph" w:styleId="a6">
    <w:name w:val="footer"/>
    <w:basedOn w:val="a"/>
    <w:link w:val="a7"/>
    <w:uiPriority w:val="99"/>
    <w:unhideWhenUsed/>
    <w:rsid w:val="008D7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7C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234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234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348B5"/>
    <w:rPr>
      <w:i/>
      <w:iCs/>
    </w:rPr>
  </w:style>
  <w:style w:type="paragraph" w:styleId="a4">
    <w:name w:val="header"/>
    <w:basedOn w:val="a"/>
    <w:link w:val="a5"/>
    <w:uiPriority w:val="99"/>
    <w:unhideWhenUsed/>
    <w:rsid w:val="008D7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7CB4"/>
  </w:style>
  <w:style w:type="paragraph" w:styleId="a6">
    <w:name w:val="footer"/>
    <w:basedOn w:val="a"/>
    <w:link w:val="a7"/>
    <w:uiPriority w:val="99"/>
    <w:unhideWhenUsed/>
    <w:rsid w:val="008D7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7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2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796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2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762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504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1508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210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5953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794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12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1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0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615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6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9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1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7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4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44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6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195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46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61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5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81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53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01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47215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0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5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5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18</Pages>
  <Words>5382</Words>
  <Characters>30678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Воспитатель</cp:lastModifiedBy>
  <cp:revision>7</cp:revision>
  <dcterms:created xsi:type="dcterms:W3CDTF">2026-10-27T17:47:00Z</dcterms:created>
  <dcterms:modified xsi:type="dcterms:W3CDTF">2026-10-28T09:13:00Z</dcterms:modified>
</cp:coreProperties>
</file>