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C1" w:rsidRDefault="000D31C1" w:rsidP="00367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выступления: </w:t>
      </w:r>
      <w:r w:rsidRPr="00367BF2">
        <w:rPr>
          <w:rFonts w:ascii="Times New Roman" w:hAnsi="Times New Roman" w:cs="Times New Roman"/>
          <w:b/>
          <w:sz w:val="28"/>
          <w:szCs w:val="28"/>
        </w:rPr>
        <w:t>«Использование моделей и схем в развитии пространственных представлений у детей с ЗПР в группах компенсирующей направленности»</w:t>
      </w:r>
    </w:p>
    <w:p w:rsidR="000D31C1" w:rsidRDefault="00A35AC3" w:rsidP="000D3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№ 350, </w:t>
      </w:r>
      <w:r w:rsidR="000D31C1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(без категории)</w:t>
      </w:r>
      <w:r w:rsidR="000D31C1">
        <w:rPr>
          <w:rFonts w:ascii="Times New Roman" w:hAnsi="Times New Roman" w:cs="Times New Roman"/>
          <w:sz w:val="28"/>
          <w:szCs w:val="28"/>
        </w:rPr>
        <w:t xml:space="preserve"> Широкова Наталья Петровна</w:t>
      </w:r>
    </w:p>
    <w:p w:rsidR="000D31C1" w:rsidRDefault="000D31C1" w:rsidP="000D3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10 мин.</w:t>
      </w:r>
    </w:p>
    <w:p w:rsidR="000D31C1" w:rsidRDefault="000D31C1" w:rsidP="000D31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D31C1" w:rsidRDefault="000D31C1" w:rsidP="000D31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пространственного расположения предметов.</w:t>
      </w:r>
    </w:p>
    <w:p w:rsidR="000D31C1" w:rsidRDefault="00D0622C" w:rsidP="000D31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предлогов.</w:t>
      </w:r>
    </w:p>
    <w:p w:rsidR="000D31C1" w:rsidRDefault="000D31C1" w:rsidP="000D31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пространственного расположения предметов.</w:t>
      </w:r>
    </w:p>
    <w:p w:rsidR="000D31C1" w:rsidRDefault="000D31C1" w:rsidP="000D31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схемы с пространственным расположением предмета.</w:t>
      </w:r>
    </w:p>
    <w:p w:rsidR="00D0622C" w:rsidRDefault="00D0622C" w:rsidP="000D31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предлогов. </w:t>
      </w:r>
    </w:p>
    <w:p w:rsidR="000D31C1" w:rsidRDefault="000D31C1" w:rsidP="000D31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предложений </w:t>
      </w:r>
      <w:r w:rsidR="00D0622C">
        <w:rPr>
          <w:rFonts w:ascii="Times New Roman" w:hAnsi="Times New Roman" w:cs="Times New Roman"/>
          <w:sz w:val="28"/>
          <w:szCs w:val="28"/>
        </w:rPr>
        <w:t>с предлогами по демонстрации действий, по сюжетным и предметным картинкам, по схеме предлога</w:t>
      </w:r>
      <w:r w:rsidR="00367BF2">
        <w:rPr>
          <w:rFonts w:ascii="Times New Roman" w:hAnsi="Times New Roman" w:cs="Times New Roman"/>
          <w:sz w:val="28"/>
          <w:szCs w:val="28"/>
        </w:rPr>
        <w:t xml:space="preserve"> и предложенным словам, по схеме предлога.</w:t>
      </w:r>
    </w:p>
    <w:p w:rsidR="00367BF2" w:rsidRPr="00367BF2" w:rsidRDefault="00367BF2" w:rsidP="00367B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5B1C" w:rsidRDefault="007E5B1C" w:rsidP="007E5B1C">
      <w:pPr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здравствуйте, тема моего выступления </w:t>
      </w:r>
      <w:r w:rsidRPr="00D12747">
        <w:rPr>
          <w:rFonts w:ascii="Times New Roman" w:hAnsi="Times New Roman" w:cs="Times New Roman"/>
          <w:sz w:val="28"/>
          <w:szCs w:val="28"/>
        </w:rPr>
        <w:t>«Использование моделей и схем в развитии пространственных представлений у детей с ЗПР в группах компенсирующей направленности»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B1C" w:rsidRDefault="007E5B1C" w:rsidP="007E5B1C">
      <w:pPr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пространственных представлений проводится в рамках занятий по развитию связной речи. </w:t>
      </w:r>
    </w:p>
    <w:p w:rsidR="007E5B1C" w:rsidRDefault="007E5B1C" w:rsidP="007E5B1C">
      <w:pPr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предлогов вызывает у детей особые трудности не только при составлении правильных предложно-падежных конструкций, но и при анализе самого пространственного расположения предметов. </w:t>
      </w:r>
    </w:p>
    <w:p w:rsidR="007E5B1C" w:rsidRDefault="007E5B1C" w:rsidP="007E5B1C">
      <w:pPr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определения пространственного расположения предметов решается через выполнение заданий по изменению их расположения.  Задания по изменению положений собственных рук, перемещение собственного тела, реальных предметов и предметов их замещающих, определение их местонахождения является первым этапом в понимании значения предлогов. </w:t>
      </w:r>
    </w:p>
    <w:p w:rsidR="007E5B1C" w:rsidRDefault="007E5B1C" w:rsidP="007E5B1C">
      <w:pPr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способствуют следующие задания: </w:t>
      </w:r>
    </w:p>
    <w:p w:rsidR="007E5B1C" w:rsidRDefault="007E5B1C" w:rsidP="00DF6931">
      <w:pPr>
        <w:pStyle w:val="a5"/>
        <w:numPr>
          <w:ilvl w:val="1"/>
          <w:numId w:val="5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положите руки на стол, под стол, поднимите руки вверх, опустите вниз, поднимите правую руку, левую руку, повернитесь назад, влево, вправо, выйди вперед, встань позади, около, возьми кубик, который лежит в коробке (под коробкой, на коробке, за коробкой)… </w:t>
      </w:r>
      <w:proofErr w:type="gramEnd"/>
    </w:p>
    <w:p w:rsidR="007E5B1C" w:rsidRDefault="007E5B1C" w:rsidP="00DF6931">
      <w:pPr>
        <w:pStyle w:val="a5"/>
        <w:numPr>
          <w:ilvl w:val="1"/>
          <w:numId w:val="5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 на вопросы: - кто стоит перед Наташей, кто стоит за Леной, кубики лежат наверху или внизу…</w:t>
      </w:r>
    </w:p>
    <w:p w:rsidR="007E5B1C" w:rsidRPr="00E16E6D" w:rsidRDefault="007E5B1C" w:rsidP="00DF6931">
      <w:pPr>
        <w:pStyle w:val="a5"/>
        <w:numPr>
          <w:ilvl w:val="1"/>
          <w:numId w:val="5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из кубиков по заданию логопеда – поставьте кубик на кубик, это будет стена, за стеной ставим стол, у стола стоит матрешка...</w:t>
      </w:r>
    </w:p>
    <w:p w:rsidR="007E5B1C" w:rsidRDefault="007E5B1C" w:rsidP="007E5B1C">
      <w:pPr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(демонстрация видеофрагмента)</w:t>
      </w:r>
    </w:p>
    <w:p w:rsidR="007E5B1C" w:rsidRDefault="007E5B1C" w:rsidP="007E5B1C">
      <w:pPr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D95DB7">
        <w:rPr>
          <w:rFonts w:ascii="Times New Roman" w:hAnsi="Times New Roman" w:cs="Times New Roman"/>
          <w:sz w:val="28"/>
          <w:szCs w:val="28"/>
        </w:rPr>
        <w:t xml:space="preserve">Схемы предлогов помогают закрепить это понимание. </w:t>
      </w:r>
      <w:r>
        <w:rPr>
          <w:rFonts w:ascii="Times New Roman" w:hAnsi="Times New Roman" w:cs="Times New Roman"/>
          <w:sz w:val="28"/>
          <w:szCs w:val="28"/>
        </w:rPr>
        <w:t xml:space="preserve">Демонстрация карточек с графическим изображением предлогов может сопровождаться наглядными примерами перемещения солнечного зайчика и определением его местоположения (на окне, на полу, на шкафу…).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Небольшие рассказы, с употреблением предлогов, сопровождаются демонстрацией иллюстраций, а затем задаются вопросы, ответы на которые подразумевают использование изучаемого предлога (Куда сели птички?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дерево…).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Озвучиваются предложения с сознательным пропуском предлогов и внимание детей обращается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изменение смысла высказывания, точнее на его бессмысленность (положите кубик … стул). Такие задания делают очевидным сам смысл использования и употребления предлогов. Схемы предлогов используются на занятиях и как сигнальные карточки, обозначающие употребление предлога в рассказе логопеда. И, конечно, дети всегда с большим удовольствием находят и исправляют ошибки в речи сказочных героев: «Яблоки упали на яблоню». </w:t>
      </w:r>
    </w:p>
    <w:p w:rsidR="007E5B1C" w:rsidRDefault="007E5B1C" w:rsidP="007E5B1C">
      <w:pPr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(демонстрация видеофрагмента)</w:t>
      </w:r>
    </w:p>
    <w:p w:rsidR="007E5B1C" w:rsidRDefault="007E5B1C" w:rsidP="007E5B1C">
      <w:pPr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</w:t>
      </w:r>
      <w:r w:rsidRPr="00D95DB7">
        <w:rPr>
          <w:rFonts w:ascii="Times New Roman" w:hAnsi="Times New Roman" w:cs="Times New Roman"/>
          <w:sz w:val="28"/>
          <w:szCs w:val="28"/>
        </w:rPr>
        <w:t xml:space="preserve"> выявляют общее в определении пространственного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Pr="00D95DB7">
        <w:rPr>
          <w:rFonts w:ascii="Times New Roman" w:hAnsi="Times New Roman" w:cs="Times New Roman"/>
          <w:sz w:val="28"/>
          <w:szCs w:val="28"/>
        </w:rPr>
        <w:t xml:space="preserve"> и облегчают процесс 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предлогов</w:t>
      </w:r>
      <w:r w:rsidRPr="00D95D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931" w:rsidRPr="00DF6931" w:rsidRDefault="007E5B1C" w:rsidP="00DF6931">
      <w:pPr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DF6931">
        <w:rPr>
          <w:rFonts w:ascii="Times New Roman" w:hAnsi="Times New Roman" w:cs="Times New Roman"/>
          <w:sz w:val="28"/>
          <w:szCs w:val="28"/>
        </w:rPr>
        <w:t xml:space="preserve">На этом этапе можно использовать задания следующего содержания: детям раздаются карточки со схемами противоположных по значению предлогов (на/под, на/в, </w:t>
      </w:r>
      <w:proofErr w:type="gramStart"/>
      <w:r w:rsidRPr="00DF69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6931">
        <w:rPr>
          <w:rFonts w:ascii="Times New Roman" w:hAnsi="Times New Roman" w:cs="Times New Roman"/>
          <w:sz w:val="28"/>
          <w:szCs w:val="28"/>
        </w:rPr>
        <w:t xml:space="preserve">/от…) и дается задание сигнализировать карточками при употреблении в тексте соответствующих предлогов. </w:t>
      </w:r>
      <w:r w:rsidR="00DF6931" w:rsidRPr="00DF6931">
        <w:rPr>
          <w:rFonts w:ascii="Times New Roman" w:hAnsi="Times New Roman" w:cs="Times New Roman"/>
          <w:sz w:val="28"/>
          <w:szCs w:val="28"/>
        </w:rPr>
        <w:t xml:space="preserve">Составляются предложения с использованием двух одинаковых предметных картинок и двух разных схем предлогов, используются речевые  игры и упражнения </w:t>
      </w:r>
    </w:p>
    <w:p w:rsidR="00701C22" w:rsidRPr="00DF6931" w:rsidRDefault="00DF6931" w:rsidP="00DF6931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F6931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DF6931">
        <w:rPr>
          <w:rFonts w:ascii="Times New Roman" w:hAnsi="Times New Roman" w:cs="Times New Roman"/>
          <w:sz w:val="28"/>
          <w:szCs w:val="28"/>
        </w:rPr>
        <w:t xml:space="preserve"> наоборот» (к двери – от двери…), </w:t>
      </w:r>
    </w:p>
    <w:p w:rsidR="00701C22" w:rsidRPr="00DF6931" w:rsidRDefault="00DF6931" w:rsidP="00DF6931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1">
        <w:rPr>
          <w:rFonts w:ascii="Times New Roman" w:hAnsi="Times New Roman" w:cs="Times New Roman"/>
          <w:sz w:val="28"/>
          <w:szCs w:val="28"/>
        </w:rPr>
        <w:t xml:space="preserve">«Хлопки» (если услышите маленькое слово «К» – хлопните 1 раз, «ОТ» – 2 раза), </w:t>
      </w:r>
    </w:p>
    <w:p w:rsidR="00701C22" w:rsidRPr="00DF6931" w:rsidRDefault="00DF6931" w:rsidP="00DF6931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1">
        <w:rPr>
          <w:rFonts w:ascii="Times New Roman" w:hAnsi="Times New Roman" w:cs="Times New Roman"/>
          <w:sz w:val="28"/>
          <w:szCs w:val="28"/>
        </w:rPr>
        <w:t xml:space="preserve"> «Кто больше» соревнования команд по составлению предложений с противоположными по значению предлогами, </w:t>
      </w:r>
    </w:p>
    <w:p w:rsidR="007E5B1C" w:rsidRDefault="00DF6931" w:rsidP="00DF6931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31">
        <w:rPr>
          <w:rFonts w:ascii="Times New Roman" w:hAnsi="Times New Roman" w:cs="Times New Roman"/>
          <w:sz w:val="28"/>
          <w:szCs w:val="28"/>
        </w:rPr>
        <w:t xml:space="preserve"> «Исправьте ошибки Незнайки» (Мама подошла от дерева, Коля отбежал к дому…).</w:t>
      </w:r>
      <w:r w:rsidR="007E5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1C" w:rsidRDefault="007E5B1C" w:rsidP="007E5B1C">
      <w:pPr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(демонстрация видеофрагмента)</w:t>
      </w:r>
    </w:p>
    <w:p w:rsidR="007E5B1C" w:rsidRDefault="007E5B1C" w:rsidP="007E5B1C">
      <w:pPr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D95DB7">
        <w:rPr>
          <w:rFonts w:ascii="Times New Roman" w:hAnsi="Times New Roman" w:cs="Times New Roman"/>
          <w:sz w:val="28"/>
          <w:szCs w:val="28"/>
        </w:rPr>
        <w:t xml:space="preserve">адача по использованию </w:t>
      </w:r>
      <w:r>
        <w:rPr>
          <w:rFonts w:ascii="Times New Roman" w:hAnsi="Times New Roman" w:cs="Times New Roman"/>
          <w:sz w:val="28"/>
          <w:szCs w:val="28"/>
        </w:rPr>
        <w:t>предлогов в составлении предложений упрощается благодаря наличию визуальной опоры в виде схем. Ее поэтапное решение, через наглядное выполнение действий, описание сюжетных картин, использование предметных картин и схем предлогов, составление предложений по схемам и предложенным словам и, наконец, по одной только схеме предлога, помогает ребенку шаг за шагом сформировать навыки употребления предлогов и практически овладеть правилами построения предложно-падежных конструкций.</w:t>
      </w:r>
    </w:p>
    <w:p w:rsidR="007E5B1C" w:rsidRDefault="007E5B1C" w:rsidP="007E5B1C">
      <w:pPr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дети дополняют пропуски предлогов в неправильно составленных предложениях сказочных героев (Собака сидит … будке</w:t>
      </w:r>
      <w:proofErr w:type="gramStart"/>
      <w:r w:rsidR="00511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2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заданием занимают положение в пространстве (Оля встань за Леной</w:t>
      </w:r>
      <w:r w:rsidR="003A2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затем рассказывают, кто и где находится (Миша стоит за Леной</w:t>
      </w:r>
      <w:proofErr w:type="gramStart"/>
      <w:r w:rsidR="003A2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 Расставляют по порядку сказочных героев в сказке «Репка». Составляют предложения с использованием сюжетных картинок и схем предлогов, выбирают сюжетные картинки, по которым можно составить предложения к определенной схеме предлога.  Играют с фигурками зверей в прятки (</w:t>
      </w:r>
      <w:r w:rsidR="003A2659" w:rsidRPr="00870169">
        <w:rPr>
          <w:rFonts w:ascii="Times New Roman" w:hAnsi="Times New Roman" w:cs="Times New Roman"/>
          <w:sz w:val="28"/>
          <w:szCs w:val="28"/>
        </w:rPr>
        <w:t>речевая</w:t>
      </w:r>
      <w:r w:rsidR="008701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спрятался?»), составляют предложения с предметными картинками (к предметным картинкам мышка – кошка задается вопрос: </w:t>
      </w:r>
      <w:proofErr w:type="gramStart"/>
      <w:r>
        <w:rPr>
          <w:rFonts w:ascii="Times New Roman" w:hAnsi="Times New Roman" w:cs="Times New Roman"/>
          <w:sz w:val="28"/>
          <w:szCs w:val="28"/>
        </w:rPr>
        <w:t>«Кто от кого убегает?»), составляют предложения по схеме предлога и схемы предложений с предлогами.</w:t>
      </w:r>
      <w:proofErr w:type="gramEnd"/>
    </w:p>
    <w:p w:rsidR="007E5B1C" w:rsidRDefault="007E5B1C" w:rsidP="007E5B1C">
      <w:pPr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(демонстрация видеофрагмента)</w:t>
      </w:r>
    </w:p>
    <w:p w:rsidR="007E5B1C" w:rsidRDefault="007E5B1C" w:rsidP="007E5B1C">
      <w:pPr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Pr="00B116DB">
        <w:rPr>
          <w:rFonts w:ascii="Times New Roman" w:hAnsi="Times New Roman" w:cs="Times New Roman"/>
          <w:sz w:val="28"/>
          <w:szCs w:val="28"/>
        </w:rPr>
        <w:t>спользование моделей и схем</w:t>
      </w:r>
      <w:r w:rsidR="00870169">
        <w:rPr>
          <w:rFonts w:ascii="Times New Roman" w:hAnsi="Times New Roman" w:cs="Times New Roman"/>
          <w:sz w:val="28"/>
          <w:szCs w:val="28"/>
        </w:rPr>
        <w:t>,</w:t>
      </w:r>
      <w:r w:rsidR="00870169" w:rsidRPr="00870169">
        <w:rPr>
          <w:rFonts w:ascii="Calibri" w:eastAsia="+mn-ea" w:hAnsi="Calibri" w:cs="+mn-cs"/>
          <w:color w:val="000000"/>
          <w:kern w:val="24"/>
        </w:rPr>
        <w:t xml:space="preserve"> </w:t>
      </w:r>
      <w:r w:rsidR="00870169" w:rsidRPr="00870169">
        <w:rPr>
          <w:rFonts w:ascii="Times New Roman" w:hAnsi="Times New Roman" w:cs="Times New Roman"/>
          <w:sz w:val="28"/>
          <w:szCs w:val="28"/>
        </w:rPr>
        <w:t xml:space="preserve">в последовательном прохождении рассмотренных нами этапов, </w:t>
      </w:r>
      <w:r w:rsidRPr="00B116DB">
        <w:rPr>
          <w:rFonts w:ascii="Times New Roman" w:hAnsi="Times New Roman" w:cs="Times New Roman"/>
          <w:sz w:val="28"/>
          <w:szCs w:val="28"/>
        </w:rPr>
        <w:t xml:space="preserve"> активизирует познавательную деятельность детей, с помощью моделей они учатся обобщенно представлять существенные признаки предметов, связи и отношения в реальной действительности. Схемы помогают обобщать, выделять существенные признаки предметов и явлений. Они становятся опорой практической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724">
        <w:rPr>
          <w:rFonts w:ascii="Times New Roman" w:hAnsi="Times New Roman" w:cs="Times New Roman"/>
          <w:sz w:val="28"/>
          <w:szCs w:val="28"/>
        </w:rPr>
        <w:t>Использование знаковых моделей развивает умственные способности</w:t>
      </w:r>
      <w:r w:rsidR="00C244F9">
        <w:rPr>
          <w:rFonts w:ascii="Times New Roman" w:hAnsi="Times New Roman" w:cs="Times New Roman"/>
          <w:sz w:val="28"/>
          <w:szCs w:val="28"/>
        </w:rPr>
        <w:t xml:space="preserve"> и познавательно-речевую деятельность</w:t>
      </w:r>
      <w:r w:rsidRPr="00401724">
        <w:rPr>
          <w:rFonts w:ascii="Times New Roman" w:hAnsi="Times New Roman" w:cs="Times New Roman"/>
          <w:sz w:val="28"/>
          <w:szCs w:val="28"/>
        </w:rPr>
        <w:t>. У ребенка, владеющего внешними формами замещения и знакового моделирования (использование условных обозначений, схем</w:t>
      </w:r>
      <w:r w:rsidR="00C244F9">
        <w:rPr>
          <w:rFonts w:ascii="Times New Roman" w:hAnsi="Times New Roman" w:cs="Times New Roman"/>
          <w:sz w:val="28"/>
          <w:szCs w:val="28"/>
        </w:rPr>
        <w:t xml:space="preserve">, символов и </w:t>
      </w:r>
      <w:r w:rsidR="00C244F9" w:rsidRPr="00C244F9">
        <w:rPr>
          <w:rFonts w:ascii="Times New Roman" w:hAnsi="Times New Roman" w:cs="Times New Roman"/>
          <w:sz w:val="28"/>
          <w:szCs w:val="28"/>
        </w:rPr>
        <w:t>знаков</w:t>
      </w:r>
      <w:r w:rsidRPr="00C244F9">
        <w:rPr>
          <w:rFonts w:ascii="Times New Roman" w:hAnsi="Times New Roman" w:cs="Times New Roman"/>
          <w:sz w:val="28"/>
          <w:szCs w:val="28"/>
        </w:rPr>
        <w:t>),</w:t>
      </w:r>
      <w:r w:rsidRPr="00401724">
        <w:rPr>
          <w:rFonts w:ascii="Times New Roman" w:hAnsi="Times New Roman" w:cs="Times New Roman"/>
          <w:sz w:val="28"/>
          <w:szCs w:val="28"/>
        </w:rPr>
        <w:t xml:space="preserve"> появляется возможность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Pr="00401724">
        <w:rPr>
          <w:rFonts w:ascii="Times New Roman" w:hAnsi="Times New Roman" w:cs="Times New Roman"/>
          <w:sz w:val="28"/>
          <w:szCs w:val="28"/>
        </w:rPr>
        <w:t xml:space="preserve"> заместители и знаковые модели </w:t>
      </w:r>
      <w:r>
        <w:rPr>
          <w:rFonts w:ascii="Times New Roman" w:hAnsi="Times New Roman" w:cs="Times New Roman"/>
          <w:sz w:val="28"/>
          <w:szCs w:val="28"/>
        </w:rPr>
        <w:t xml:space="preserve">для выполнения мыслительных операций и </w:t>
      </w:r>
      <w:r w:rsidRPr="00401724">
        <w:rPr>
          <w:rFonts w:ascii="Times New Roman" w:hAnsi="Times New Roman" w:cs="Times New Roman"/>
          <w:sz w:val="28"/>
          <w:szCs w:val="28"/>
        </w:rPr>
        <w:t>заранее «видеть» возможные результаты собственных действий.</w:t>
      </w:r>
    </w:p>
    <w:p w:rsidR="000D31C1" w:rsidRDefault="000D31C1"/>
    <w:sectPr w:rsidR="000D31C1" w:rsidSect="00FA74E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121"/>
    <w:multiLevelType w:val="hybridMultilevel"/>
    <w:tmpl w:val="DFF8E4C2"/>
    <w:lvl w:ilvl="0" w:tplc="90023B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642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E7B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4B1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E8EF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86F7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A63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27D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A27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1527D"/>
    <w:multiLevelType w:val="hybridMultilevel"/>
    <w:tmpl w:val="A476BCBA"/>
    <w:lvl w:ilvl="0" w:tplc="F392CC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8A50B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A6861"/>
    <w:multiLevelType w:val="hybridMultilevel"/>
    <w:tmpl w:val="0CF2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157A8"/>
    <w:multiLevelType w:val="hybridMultilevel"/>
    <w:tmpl w:val="418E6CD8"/>
    <w:lvl w:ilvl="0" w:tplc="F392CC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E093A"/>
    <w:multiLevelType w:val="hybridMultilevel"/>
    <w:tmpl w:val="6BE0123A"/>
    <w:lvl w:ilvl="0" w:tplc="8A50B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642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E7B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4B1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E8EF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86F7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A63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27D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A27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84"/>
    <w:rsid w:val="000D31C1"/>
    <w:rsid w:val="000D672E"/>
    <w:rsid w:val="00367BF2"/>
    <w:rsid w:val="003A2659"/>
    <w:rsid w:val="004251E4"/>
    <w:rsid w:val="00511A76"/>
    <w:rsid w:val="00585CB5"/>
    <w:rsid w:val="006541A5"/>
    <w:rsid w:val="006A3A5F"/>
    <w:rsid w:val="00701C22"/>
    <w:rsid w:val="007E5B1C"/>
    <w:rsid w:val="00870169"/>
    <w:rsid w:val="008C50C9"/>
    <w:rsid w:val="00995130"/>
    <w:rsid w:val="00A00340"/>
    <w:rsid w:val="00A35AC3"/>
    <w:rsid w:val="00C244F9"/>
    <w:rsid w:val="00C66184"/>
    <w:rsid w:val="00D0622C"/>
    <w:rsid w:val="00D44A3B"/>
    <w:rsid w:val="00DF6931"/>
    <w:rsid w:val="00EA57DB"/>
    <w:rsid w:val="00FA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1C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F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1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2021-11-08T08:16:00Z</dcterms:created>
  <dcterms:modified xsi:type="dcterms:W3CDTF">2022-02-17T02:55:00Z</dcterms:modified>
</cp:coreProperties>
</file>