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F" w:rsidRPr="00C66805" w:rsidRDefault="00C042B5" w:rsidP="002E4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>Комитет</w:t>
      </w:r>
      <w:r w:rsidR="002E4E8F" w:rsidRPr="00C66805">
        <w:rPr>
          <w:rFonts w:ascii="Times New Roman" w:hAnsi="Times New Roman"/>
          <w:sz w:val="28"/>
          <w:szCs w:val="28"/>
          <w:lang w:val="ru-RU"/>
        </w:rPr>
        <w:t xml:space="preserve"> по делам образования города  Челябинска</w:t>
      </w:r>
    </w:p>
    <w:p w:rsidR="00C042B5" w:rsidRPr="00C66805" w:rsidRDefault="002E4E8F" w:rsidP="002E4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учреждение  </w:t>
      </w:r>
    </w:p>
    <w:p w:rsidR="002E4E8F" w:rsidRPr="00C66805" w:rsidRDefault="00C042B5" w:rsidP="002E4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>«Д</w:t>
      </w:r>
      <w:r w:rsidR="002E4E8F" w:rsidRPr="00C66805">
        <w:rPr>
          <w:rFonts w:ascii="Times New Roman" w:hAnsi="Times New Roman"/>
          <w:sz w:val="28"/>
          <w:szCs w:val="28"/>
          <w:lang w:val="ru-RU"/>
        </w:rPr>
        <w:t>етский сад № 350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E8F" w:rsidRPr="00C66805">
        <w:rPr>
          <w:rFonts w:ascii="Times New Roman" w:hAnsi="Times New Roman"/>
          <w:sz w:val="28"/>
          <w:szCs w:val="28"/>
          <w:lang w:val="ru-RU"/>
        </w:rPr>
        <w:t>г. Челябинска</w:t>
      </w:r>
      <w:r w:rsidRPr="00C66805">
        <w:rPr>
          <w:rFonts w:ascii="Times New Roman" w:hAnsi="Times New Roman"/>
          <w:sz w:val="28"/>
          <w:szCs w:val="28"/>
          <w:lang w:val="ru-RU"/>
        </w:rPr>
        <w:t>»</w:t>
      </w:r>
    </w:p>
    <w:p w:rsidR="002E4E8F" w:rsidRPr="00C66805" w:rsidRDefault="002E4E8F" w:rsidP="002E4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>454138 г. Челябинск, проспект Победы, 306 а. Тел. 741-12-12</w:t>
      </w:r>
    </w:p>
    <w:p w:rsidR="002E4E8F" w:rsidRPr="00C66805" w:rsidRDefault="002E4E8F" w:rsidP="002E4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805">
        <w:rPr>
          <w:rFonts w:ascii="Times New Roman" w:hAnsi="Times New Roman"/>
          <w:sz w:val="28"/>
          <w:szCs w:val="28"/>
        </w:rPr>
        <w:t>mdoy350_kurch@mail.ru</w:t>
      </w:r>
    </w:p>
    <w:tbl>
      <w:tblPr>
        <w:tblW w:w="9828" w:type="dxa"/>
        <w:tblLayout w:type="fixed"/>
        <w:tblLook w:val="0000"/>
      </w:tblPr>
      <w:tblGrid>
        <w:gridCol w:w="5328"/>
        <w:gridCol w:w="4500"/>
      </w:tblGrid>
      <w:tr w:rsidR="007006B4" w:rsidRPr="00AA1D2C" w:rsidTr="00A57C6E">
        <w:trPr>
          <w:trHeight w:val="1493"/>
        </w:trPr>
        <w:tc>
          <w:tcPr>
            <w:tcW w:w="5328" w:type="dxa"/>
          </w:tcPr>
          <w:p w:rsidR="002E4E8F" w:rsidRPr="006B1443" w:rsidRDefault="002E4E8F" w:rsidP="002E4E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37A68" w:rsidRPr="006B1443" w:rsidRDefault="00037A68" w:rsidP="002E4E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4E8F" w:rsidRPr="006B1443" w:rsidRDefault="003E63C8" w:rsidP="002E4E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C042B5" w:rsidRPr="006B1443" w:rsidRDefault="002E4E8F" w:rsidP="00C04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1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Советом МАДОУ </w:t>
            </w:r>
          </w:p>
          <w:p w:rsidR="00C042B5" w:rsidRPr="006B1443" w:rsidRDefault="00C042B5" w:rsidP="00C04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1443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350 г. Челябинска»</w:t>
            </w:r>
          </w:p>
          <w:p w:rsidR="002E4E8F" w:rsidRPr="006B1443" w:rsidRDefault="002E4E8F" w:rsidP="002E4E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протокол № ___</w:t>
            </w:r>
          </w:p>
          <w:p w:rsidR="002E4E8F" w:rsidRPr="006B1443" w:rsidRDefault="002E4E8F" w:rsidP="002E4E8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от «___»__________20___ г.</w:t>
            </w:r>
          </w:p>
          <w:p w:rsidR="002E4E8F" w:rsidRPr="006B1443" w:rsidRDefault="002E4E8F" w:rsidP="002E4E8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4E8F" w:rsidRPr="006B1443" w:rsidRDefault="002E4E8F" w:rsidP="004B2A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2E4E8F" w:rsidRPr="006B1443" w:rsidRDefault="002E4E8F" w:rsidP="00376E51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A68" w:rsidRPr="006B1443" w:rsidRDefault="00037A68" w:rsidP="00C042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06B4" w:rsidRPr="006B1443" w:rsidRDefault="007006B4" w:rsidP="00C042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У</w:t>
            </w:r>
            <w:r w:rsidR="004441B3" w:rsidRPr="006B1443">
              <w:rPr>
                <w:rFonts w:ascii="Times New Roman" w:hAnsi="Times New Roman"/>
                <w:sz w:val="26"/>
                <w:szCs w:val="26"/>
              </w:rPr>
              <w:t>ТВЕРЖДАЮ</w:t>
            </w:r>
          </w:p>
          <w:p w:rsidR="006B1443" w:rsidRPr="006B1443" w:rsidRDefault="002E4E8F" w:rsidP="006B14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З</w:t>
            </w:r>
            <w:r w:rsidR="007006B4" w:rsidRPr="006B1443">
              <w:rPr>
                <w:rFonts w:ascii="Times New Roman" w:hAnsi="Times New Roman"/>
                <w:sz w:val="26"/>
                <w:szCs w:val="26"/>
              </w:rPr>
              <w:t>аведующий М</w:t>
            </w:r>
            <w:r w:rsidR="00CE115C" w:rsidRPr="006B1443">
              <w:rPr>
                <w:rFonts w:ascii="Times New Roman" w:hAnsi="Times New Roman"/>
                <w:sz w:val="26"/>
                <w:szCs w:val="26"/>
              </w:rPr>
              <w:t>А</w:t>
            </w:r>
            <w:r w:rsidR="007006B4" w:rsidRPr="006B1443">
              <w:rPr>
                <w:rFonts w:ascii="Times New Roman" w:hAnsi="Times New Roman"/>
                <w:sz w:val="26"/>
                <w:szCs w:val="26"/>
              </w:rPr>
              <w:t>ДОУ</w:t>
            </w:r>
          </w:p>
          <w:p w:rsidR="00C042B5" w:rsidRPr="006B1443" w:rsidRDefault="00C042B5" w:rsidP="006B14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«Детский сад № 350 г. Челябинска»</w:t>
            </w:r>
          </w:p>
          <w:p w:rsidR="007006B4" w:rsidRPr="006B1443" w:rsidRDefault="007006B4" w:rsidP="00C042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 xml:space="preserve">__________ </w:t>
            </w:r>
            <w:r w:rsidR="00CE115C" w:rsidRPr="006B1443">
              <w:rPr>
                <w:rFonts w:ascii="Times New Roman" w:hAnsi="Times New Roman"/>
                <w:sz w:val="26"/>
                <w:szCs w:val="26"/>
              </w:rPr>
              <w:t>Бродягина</w:t>
            </w:r>
            <w:r w:rsidR="002E4E8F" w:rsidRPr="006B1443"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  <w:p w:rsidR="007006B4" w:rsidRPr="006B1443" w:rsidRDefault="007006B4" w:rsidP="00C042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7006B4" w:rsidRPr="006B1443" w:rsidRDefault="007006B4" w:rsidP="00C042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443">
              <w:rPr>
                <w:rFonts w:ascii="Times New Roman" w:hAnsi="Times New Roman"/>
                <w:sz w:val="26"/>
                <w:szCs w:val="26"/>
              </w:rPr>
              <w:t>от«___» ___________  20</w:t>
            </w:r>
            <w:r w:rsidR="002E4E8F" w:rsidRPr="006B1443">
              <w:rPr>
                <w:rFonts w:ascii="Times New Roman" w:hAnsi="Times New Roman"/>
                <w:sz w:val="26"/>
                <w:szCs w:val="26"/>
              </w:rPr>
              <w:t>___</w:t>
            </w:r>
            <w:r w:rsidRPr="006B144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7006B4" w:rsidRPr="00AA1D2C" w:rsidTr="00A57C6E">
        <w:trPr>
          <w:trHeight w:val="1493"/>
        </w:trPr>
        <w:tc>
          <w:tcPr>
            <w:tcW w:w="5328" w:type="dxa"/>
          </w:tcPr>
          <w:p w:rsidR="00037A68" w:rsidRDefault="00037A68" w:rsidP="00C0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06B4" w:rsidRPr="00C66805" w:rsidRDefault="007006B4" w:rsidP="00C0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805">
              <w:rPr>
                <w:rFonts w:ascii="Times New Roman" w:hAnsi="Times New Roman"/>
                <w:sz w:val="28"/>
                <w:szCs w:val="28"/>
              </w:rPr>
              <w:t>П</w:t>
            </w:r>
            <w:r w:rsidR="002E4E8F" w:rsidRPr="00C66805">
              <w:rPr>
                <w:rFonts w:ascii="Times New Roman" w:hAnsi="Times New Roman"/>
                <w:sz w:val="28"/>
                <w:szCs w:val="28"/>
              </w:rPr>
              <w:t>ОЛОЖЕНИЕ</w:t>
            </w:r>
          </w:p>
          <w:p w:rsidR="007006B4" w:rsidRDefault="007006B4" w:rsidP="00755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805">
              <w:rPr>
                <w:rFonts w:ascii="Times New Roman" w:hAnsi="Times New Roman"/>
                <w:sz w:val="28"/>
                <w:szCs w:val="28"/>
              </w:rPr>
              <w:t>о порядке оформления возникновения,</w:t>
            </w:r>
            <w:r w:rsidR="00755F17" w:rsidRPr="00C66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805">
              <w:rPr>
                <w:rFonts w:ascii="Times New Roman" w:hAnsi="Times New Roman"/>
                <w:sz w:val="28"/>
                <w:szCs w:val="28"/>
              </w:rPr>
              <w:t>приостановления и прекращения отношений между М</w:t>
            </w:r>
            <w:r w:rsidR="00CE115C" w:rsidRPr="00C66805">
              <w:rPr>
                <w:rFonts w:ascii="Times New Roman" w:hAnsi="Times New Roman"/>
                <w:sz w:val="28"/>
                <w:szCs w:val="28"/>
              </w:rPr>
              <w:t>А</w:t>
            </w:r>
            <w:r w:rsidRPr="00C66805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C042B5" w:rsidRPr="00C66805">
              <w:rPr>
                <w:rFonts w:ascii="Times New Roman" w:hAnsi="Times New Roman"/>
                <w:sz w:val="28"/>
                <w:szCs w:val="28"/>
              </w:rPr>
              <w:t xml:space="preserve">«Детский сад № 350 г. Челябинска» </w:t>
            </w:r>
            <w:r w:rsidRPr="00C66805">
              <w:rPr>
                <w:rFonts w:ascii="Times New Roman" w:hAnsi="Times New Roman"/>
                <w:sz w:val="28"/>
                <w:szCs w:val="28"/>
              </w:rPr>
              <w:t>и родителями</w:t>
            </w:r>
            <w:r w:rsidR="00C042B5" w:rsidRPr="00C66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805">
              <w:rPr>
                <w:rFonts w:ascii="Times New Roman" w:hAnsi="Times New Roman"/>
                <w:sz w:val="28"/>
                <w:szCs w:val="28"/>
              </w:rPr>
              <w:t>(законными представителями) воспитанников</w:t>
            </w:r>
          </w:p>
          <w:p w:rsidR="00037A68" w:rsidRPr="00C66805" w:rsidRDefault="00037A68" w:rsidP="00755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06B4" w:rsidRPr="00C66805" w:rsidRDefault="007006B4" w:rsidP="00C0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06B4" w:rsidRPr="00C66805" w:rsidRDefault="007006B4" w:rsidP="00C0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9EB" w:rsidRPr="00C66805" w:rsidRDefault="007006B4" w:rsidP="00FC09EB">
      <w:pPr>
        <w:widowControl w:val="0"/>
        <w:numPr>
          <w:ilvl w:val="4"/>
          <w:numId w:val="1"/>
        </w:numPr>
        <w:tabs>
          <w:tab w:val="clear" w:pos="3600"/>
          <w:tab w:val="num" w:pos="3641"/>
        </w:tabs>
        <w:overflowPunct w:val="0"/>
        <w:autoSpaceDE w:val="0"/>
        <w:autoSpaceDN w:val="0"/>
        <w:adjustRightInd w:val="0"/>
        <w:spacing w:after="0" w:line="283" w:lineRule="exact"/>
        <w:ind w:left="3641" w:hanging="26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66805">
        <w:rPr>
          <w:rFonts w:ascii="Times New Roman" w:hAnsi="Times New Roman"/>
          <w:bCs/>
          <w:sz w:val="28"/>
          <w:szCs w:val="28"/>
        </w:rPr>
        <w:t>Общие</w:t>
      </w:r>
      <w:proofErr w:type="spellEnd"/>
      <w:r w:rsidR="00CE115C" w:rsidRPr="00C668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66805">
        <w:rPr>
          <w:rFonts w:ascii="Times New Roman" w:hAnsi="Times New Roman"/>
          <w:bCs/>
          <w:sz w:val="28"/>
          <w:szCs w:val="28"/>
        </w:rPr>
        <w:t>положения</w:t>
      </w:r>
      <w:proofErr w:type="spellEnd"/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Настоящее Положение о порядке оформления возникновения, приостановления и прекращения отношений между Муниципальным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автономным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дошкольным образовательным учреждением 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«Де</w:t>
      </w:r>
      <w:r w:rsidRPr="00C66805">
        <w:rPr>
          <w:rFonts w:ascii="Times New Roman" w:hAnsi="Times New Roman"/>
          <w:sz w:val="28"/>
          <w:szCs w:val="28"/>
          <w:lang w:val="ru-RU"/>
        </w:rPr>
        <w:t>тски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й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сад №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 350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г. Челябинска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»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и родителями (законными представителями) несовершеннолетних воспитанников (далее - Положение) регламентирует правила оформления возникновения, приостановления и прекращения отношений между Муниципальным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автономным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дошкольным образовательным учреждением 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«Д</w:t>
      </w:r>
      <w:r w:rsidRPr="00C66805">
        <w:rPr>
          <w:rFonts w:ascii="Times New Roman" w:hAnsi="Times New Roman"/>
          <w:sz w:val="28"/>
          <w:szCs w:val="28"/>
          <w:lang w:val="ru-RU"/>
        </w:rPr>
        <w:t>етски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й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сад №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sz w:val="28"/>
          <w:szCs w:val="28"/>
          <w:lang w:val="ru-RU"/>
        </w:rPr>
        <w:t>35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0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г. Челябинска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»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(далее - М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А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ДОУ) и родителями (законными представителями) несовершеннолетних воспитанников. </w:t>
      </w:r>
    </w:p>
    <w:p w:rsidR="007006B4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6805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C66805">
        <w:rPr>
          <w:rFonts w:ascii="Times New Roman" w:hAnsi="Times New Roman"/>
          <w:sz w:val="28"/>
          <w:szCs w:val="28"/>
          <w:lang w:val="ru-RU"/>
        </w:rPr>
        <w:t>. № 273-ФЗ "Об образовании в Российской Федерации"</w:t>
      </w:r>
      <w:r w:rsidR="007E4925" w:rsidRPr="00C66805">
        <w:rPr>
          <w:rFonts w:ascii="Times New Roman" w:hAnsi="Times New Roman"/>
          <w:sz w:val="28"/>
          <w:szCs w:val="28"/>
          <w:lang w:val="ru-RU"/>
        </w:rPr>
        <w:t>, П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орядком организации и осуществления образовательной деятельности </w:t>
      </w:r>
      <w:r w:rsidRPr="00C66805">
        <w:rPr>
          <w:rStyle w:val="11"/>
          <w:sz w:val="28"/>
          <w:szCs w:val="28"/>
        </w:rPr>
        <w:t xml:space="preserve">по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основным общеобразовательным программам - образовательным </w:t>
      </w:r>
      <w:r w:rsidRPr="00C66805">
        <w:rPr>
          <w:rStyle w:val="11"/>
          <w:sz w:val="28"/>
          <w:szCs w:val="28"/>
        </w:rPr>
        <w:t xml:space="preserve">программам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дошкольного образования, утвержденным приказом Министерства </w:t>
      </w:r>
      <w:r w:rsidRPr="00C66805">
        <w:rPr>
          <w:rStyle w:val="11"/>
          <w:sz w:val="28"/>
          <w:szCs w:val="28"/>
        </w:rPr>
        <w:t xml:space="preserve">образования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66805">
        <w:rPr>
          <w:rStyle w:val="11"/>
          <w:sz w:val="28"/>
          <w:szCs w:val="28"/>
        </w:rPr>
        <w:t xml:space="preserve">науки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РФ от 30 августа </w:t>
      </w:r>
      <w:smartTag w:uri="urn:schemas-microsoft-com:office:smarttags" w:element="metricconverter">
        <w:smartTagPr>
          <w:attr w:name="ProductID" w:val="2013 г"/>
        </w:smartTagPr>
        <w:r w:rsidRPr="00C66805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C66805">
        <w:rPr>
          <w:rFonts w:ascii="Times New Roman" w:hAnsi="Times New Roman"/>
          <w:sz w:val="28"/>
          <w:szCs w:val="28"/>
          <w:lang w:val="ru-RU"/>
        </w:rPr>
        <w:t xml:space="preserve">. № 1014. 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C66805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66805">
        <w:rPr>
          <w:rFonts w:ascii="Times New Roman" w:hAnsi="Times New Roman"/>
          <w:sz w:val="28"/>
          <w:szCs w:val="28"/>
          <w:lang w:val="ru-RU"/>
        </w:rPr>
        <w:t xml:space="preserve">. № 293 "Об утверждении Порядка приема на </w:t>
      </w:r>
      <w:proofErr w:type="gramStart"/>
      <w:r w:rsidRPr="00C66805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C66805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дошкольного образования".</w:t>
      </w:r>
    </w:p>
    <w:p w:rsidR="00DB5572" w:rsidRPr="00C66805" w:rsidRDefault="00DB5572" w:rsidP="00DB557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E5F" w:rsidRPr="00C66805" w:rsidRDefault="007006B4" w:rsidP="00581E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66805">
        <w:rPr>
          <w:rFonts w:ascii="Times New Roman" w:hAnsi="Times New Roman"/>
          <w:bCs/>
          <w:sz w:val="28"/>
          <w:szCs w:val="28"/>
        </w:rPr>
        <w:lastRenderedPageBreak/>
        <w:t>II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581E5F" w:rsidRPr="00C66805">
        <w:rPr>
          <w:rFonts w:ascii="Times New Roman" w:hAnsi="Times New Roman"/>
          <w:bCs/>
          <w:sz w:val="28"/>
          <w:szCs w:val="28"/>
          <w:lang w:val="ru-RU"/>
        </w:rPr>
        <w:t>Основания возникновения, изменения и прекращения образовательных отношений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Приём воспитанников на обучение по образовательным программам дошкольного образования регулируется </w:t>
      </w:r>
      <w:r w:rsidR="00581E5F" w:rsidRPr="00C66805">
        <w:rPr>
          <w:rFonts w:ascii="Times New Roman" w:hAnsi="Times New Roman"/>
          <w:sz w:val="28"/>
          <w:szCs w:val="28"/>
          <w:lang w:val="ru-RU"/>
        </w:rPr>
        <w:t>Положением о правилах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приёма </w:t>
      </w:r>
      <w:r w:rsidR="00213B04">
        <w:rPr>
          <w:rFonts w:ascii="Times New Roman" w:hAnsi="Times New Roman"/>
          <w:sz w:val="28"/>
          <w:szCs w:val="28"/>
          <w:lang w:val="ru-RU"/>
        </w:rPr>
        <w:t xml:space="preserve">на обучение по образовательным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программам дошкольного образования в 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num" w:pos="32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Основанием возникновения образовательных отношений между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МАДОУ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и родителями (законными представителями) является приказ заведующего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о зачислении воспитанника в 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, который издается в течение трех рабочих дней после заключения договора. Приказ о зачислении воспитанника в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МАДОУ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после издания размещается на информационном стенде и на официальном сайте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="00C042B5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sz w:val="28"/>
          <w:szCs w:val="28"/>
          <w:lang w:val="ru-RU"/>
        </w:rPr>
        <w:t>в сети Интернет.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num" w:pos="36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Отношения между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и родителями (законными представителями) регулируются договором об образовании. Договор об образовании заключается в простой письменной форме между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>, в лице заведующего, и родителями (законными представителями) воспитанника. Договор заключается в 2-х экземплярах с выдачей одного экземпляра договора родителю (законному представителю)</w:t>
      </w:r>
      <w:r w:rsidR="00FC09EB" w:rsidRPr="00C66805">
        <w:rPr>
          <w:rFonts w:ascii="Times New Roman" w:hAnsi="Times New Roman"/>
          <w:sz w:val="28"/>
          <w:szCs w:val="28"/>
          <w:lang w:val="ru-RU"/>
        </w:rPr>
        <w:t>.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Настоящим договором Стороны определяют взаимные права и обязанности по обеспечению реализации воспитанников права на получение общедоступного и бесплатного дошкольного образования. Права и обязанности участников образовательного процесса, предусмотренные законодательством об образовании и локальными актами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>, возникают с даты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 xml:space="preserve">, указанной в </w:t>
      </w:r>
      <w:r w:rsidR="00435F10" w:rsidRPr="00C66805">
        <w:rPr>
          <w:rFonts w:ascii="Times New Roman" w:hAnsi="Times New Roman"/>
          <w:sz w:val="28"/>
          <w:szCs w:val="28"/>
          <w:lang w:val="ru-RU"/>
        </w:rPr>
        <w:t>приказе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 xml:space="preserve"> зачислении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несовершеннолетнего воспитанника в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>.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На каждого ребенка, зачисленного в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>, заводится личное дело, в котором хранятся все установленные законодательством документы.</w:t>
      </w:r>
    </w:p>
    <w:p w:rsidR="007006B4" w:rsidRPr="00C66805" w:rsidRDefault="007006B4" w:rsidP="00FC09EB">
      <w:pPr>
        <w:widowControl w:val="0"/>
        <w:numPr>
          <w:ilvl w:val="0"/>
          <w:numId w:val="2"/>
        </w:numPr>
        <w:tabs>
          <w:tab w:val="clear" w:pos="720"/>
          <w:tab w:val="num" w:pos="318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Стороны прилагают совместные усилия для создания условий получения воспитанником дошкольного образования в соответствии с основной образовательной программой дошкольного образования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06B4" w:rsidRPr="00C66805" w:rsidRDefault="007006B4" w:rsidP="00FC09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/>
          <w:sz w:val="28"/>
          <w:szCs w:val="28"/>
          <w:lang w:val="ru-RU"/>
        </w:rPr>
      </w:pPr>
    </w:p>
    <w:p w:rsidR="00FC09EB" w:rsidRPr="00C66805" w:rsidRDefault="007006B4" w:rsidP="00FC09E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bCs/>
          <w:sz w:val="28"/>
          <w:szCs w:val="28"/>
        </w:rPr>
        <w:t>III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>. Порядок</w:t>
      </w:r>
      <w:r w:rsidR="00CE115C" w:rsidRPr="00C668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>приостановления</w:t>
      </w:r>
      <w:r w:rsidR="00CE115C" w:rsidRPr="00C668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>образовательных</w:t>
      </w:r>
      <w:r w:rsidR="00CE115C" w:rsidRPr="00C668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>отношений</w:t>
      </w:r>
    </w:p>
    <w:p w:rsidR="007006B4" w:rsidRPr="00C66805" w:rsidRDefault="007006B4" w:rsidP="00DB5572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158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За воспитанником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МАДОУ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сохраняется место: </w:t>
      </w:r>
    </w:p>
    <w:p w:rsidR="007006B4" w:rsidRPr="00C66805" w:rsidRDefault="001475C5" w:rsidP="00DB5572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158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в случае болезни; </w:t>
      </w:r>
    </w:p>
    <w:p w:rsidR="007006B4" w:rsidRPr="00C66805" w:rsidRDefault="001475C5" w:rsidP="00DB5572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по заявлениям родителей (законных представителей) на время прохождения </w:t>
      </w:r>
      <w:r w:rsidR="00DB55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санаторно-курортного лечения, карантина; </w:t>
      </w:r>
    </w:p>
    <w:p w:rsidR="007006B4" w:rsidRPr="00C66805" w:rsidRDefault="001475C5" w:rsidP="00DB5572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-8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по заявлениям родителей (законных представителей) на время ежегодных отпусков родителей (законных представителей) и в других случаях по инициативе родителей (законных представителей). </w:t>
      </w:r>
    </w:p>
    <w:p w:rsidR="00130689" w:rsidRPr="00C66805" w:rsidRDefault="007006B4" w:rsidP="00DB557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несовершеннолетнего воспитанника для сохранения места представляют в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МАДОУ 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документы, подтверждающие отсутствие воспитанника по уважительным причинам. </w:t>
      </w:r>
    </w:p>
    <w:p w:rsidR="007006B4" w:rsidRDefault="007006B4" w:rsidP="00DB557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572" w:rsidRDefault="00DB5572" w:rsidP="00DB557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6805" w:rsidRDefault="00C66805" w:rsidP="00DB557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6B4" w:rsidRPr="00C66805" w:rsidRDefault="007006B4" w:rsidP="00FC09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66805">
        <w:rPr>
          <w:rFonts w:ascii="Times New Roman" w:hAnsi="Times New Roman"/>
          <w:bCs/>
          <w:sz w:val="28"/>
          <w:szCs w:val="28"/>
        </w:rPr>
        <w:lastRenderedPageBreak/>
        <w:t>IV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581E5F" w:rsidRPr="00C66805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>рекращени</w:t>
      </w:r>
      <w:r w:rsidR="00581E5F" w:rsidRPr="00C66805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C66805">
        <w:rPr>
          <w:rFonts w:ascii="Times New Roman" w:hAnsi="Times New Roman"/>
          <w:bCs/>
          <w:sz w:val="28"/>
          <w:szCs w:val="28"/>
          <w:lang w:val="ru-RU"/>
        </w:rPr>
        <w:t xml:space="preserve"> образовательных отношений</w:t>
      </w:r>
    </w:p>
    <w:p w:rsidR="007006B4" w:rsidRPr="00C66805" w:rsidRDefault="001475C5" w:rsidP="00FC09E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Образовательные отношения прекращаются в связи с отчислением воспитанника из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>:</w:t>
      </w:r>
    </w:p>
    <w:p w:rsidR="00CE115C" w:rsidRPr="00C66805" w:rsidRDefault="001475C5" w:rsidP="00FC09EB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1" w:hanging="1"/>
        <w:jc w:val="both"/>
        <w:rPr>
          <w:color w:val="000000"/>
          <w:sz w:val="28"/>
          <w:szCs w:val="28"/>
        </w:rPr>
      </w:pPr>
      <w:r w:rsidRPr="00C66805">
        <w:rPr>
          <w:color w:val="000000"/>
          <w:sz w:val="28"/>
          <w:szCs w:val="28"/>
        </w:rPr>
        <w:t>-</w:t>
      </w:r>
      <w:r w:rsidR="007006B4" w:rsidRPr="00C66805">
        <w:rPr>
          <w:color w:val="000000"/>
          <w:sz w:val="28"/>
          <w:szCs w:val="28"/>
        </w:rPr>
        <w:t xml:space="preserve"> </w:t>
      </w:r>
      <w:r w:rsidR="00C66805" w:rsidRPr="00C66805">
        <w:rPr>
          <w:color w:val="000000"/>
          <w:sz w:val="28"/>
          <w:szCs w:val="28"/>
        </w:rPr>
        <w:t xml:space="preserve">в </w:t>
      </w:r>
      <w:r w:rsidR="007006B4" w:rsidRPr="00C66805">
        <w:rPr>
          <w:color w:val="000000"/>
          <w:sz w:val="28"/>
          <w:szCs w:val="28"/>
        </w:rPr>
        <w:t>связи с получением образования (завершением обучения);</w:t>
      </w:r>
    </w:p>
    <w:p w:rsidR="007006B4" w:rsidRPr="00C66805" w:rsidRDefault="001475C5" w:rsidP="00FC09EB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1" w:hanging="1"/>
        <w:jc w:val="both"/>
        <w:rPr>
          <w:sz w:val="28"/>
          <w:szCs w:val="28"/>
        </w:rPr>
      </w:pPr>
      <w:r w:rsidRPr="00C66805">
        <w:rPr>
          <w:sz w:val="28"/>
          <w:szCs w:val="28"/>
        </w:rPr>
        <w:t>-</w:t>
      </w:r>
      <w:r w:rsidR="007006B4" w:rsidRPr="00C66805">
        <w:rPr>
          <w:sz w:val="28"/>
          <w:szCs w:val="28"/>
        </w:rPr>
        <w:t xml:space="preserve"> досрочно, по основаниям, установленным п. 1</w:t>
      </w:r>
      <w:r w:rsidR="00742C4C" w:rsidRPr="00C66805">
        <w:rPr>
          <w:sz w:val="28"/>
          <w:szCs w:val="28"/>
        </w:rPr>
        <w:t>2</w:t>
      </w:r>
      <w:r w:rsidR="007006B4" w:rsidRPr="00C66805">
        <w:rPr>
          <w:sz w:val="28"/>
          <w:szCs w:val="28"/>
        </w:rPr>
        <w:t xml:space="preserve"> настоящего Положения. </w:t>
      </w:r>
    </w:p>
    <w:p w:rsidR="007006B4" w:rsidRPr="00C66805" w:rsidRDefault="007006B4" w:rsidP="00FC09EB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>1</w:t>
      </w:r>
      <w:r w:rsidR="001475C5" w:rsidRPr="00C66805">
        <w:rPr>
          <w:rFonts w:ascii="Times New Roman" w:hAnsi="Times New Roman"/>
          <w:sz w:val="28"/>
          <w:szCs w:val="28"/>
          <w:lang w:val="ru-RU"/>
        </w:rPr>
        <w:t>2</w:t>
      </w:r>
      <w:r w:rsidRPr="00C66805">
        <w:rPr>
          <w:rFonts w:ascii="Times New Roman" w:hAnsi="Times New Roman"/>
          <w:sz w:val="28"/>
          <w:szCs w:val="28"/>
          <w:lang w:val="ru-RU"/>
        </w:rPr>
        <w:t>. Образовательные отношения могут быть прекращены досрочно в следующих случаях:</w:t>
      </w:r>
    </w:p>
    <w:p w:rsidR="007006B4" w:rsidRPr="00C66805" w:rsidRDefault="001475C5" w:rsidP="00FC09EB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>по заявлению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по программам дошкольного образования;</w:t>
      </w:r>
    </w:p>
    <w:p w:rsidR="007006B4" w:rsidRPr="00C66805" w:rsidRDefault="001475C5" w:rsidP="00FC09EB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>по обстоятельствам, не зависящим от воли родителей (законных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представителей) воспитанника и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 xml:space="preserve">, в том числе в случаях ликвидации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="007006B4" w:rsidRPr="00C66805">
        <w:rPr>
          <w:rFonts w:ascii="Times New Roman" w:hAnsi="Times New Roman"/>
          <w:sz w:val="28"/>
          <w:szCs w:val="28"/>
          <w:lang w:val="ru-RU"/>
        </w:rPr>
        <w:t>, аннулирования лицензии на осуществление образовательной деятельности.</w:t>
      </w:r>
    </w:p>
    <w:p w:rsidR="007006B4" w:rsidRPr="00C66805" w:rsidRDefault="007006B4" w:rsidP="00FC09EB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="00AA1D2C">
        <w:rPr>
          <w:rFonts w:ascii="Times New Roman" w:hAnsi="Times New Roman"/>
          <w:sz w:val="28"/>
          <w:szCs w:val="28"/>
          <w:lang w:val="ru-RU"/>
        </w:rPr>
        <w:t>.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06B4" w:rsidRPr="00C66805" w:rsidRDefault="007006B4" w:rsidP="0013068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66805">
        <w:rPr>
          <w:rFonts w:ascii="Times New Roman" w:hAnsi="Times New Roman"/>
          <w:sz w:val="28"/>
          <w:szCs w:val="28"/>
          <w:lang w:val="ru-RU"/>
        </w:rPr>
        <w:t xml:space="preserve">Основанием для прекращения образовательных отношений является </w:t>
      </w:r>
      <w:r w:rsidR="00435F10" w:rsidRPr="00C66805">
        <w:rPr>
          <w:rFonts w:ascii="Times New Roman" w:hAnsi="Times New Roman"/>
          <w:sz w:val="28"/>
          <w:szCs w:val="28"/>
          <w:lang w:val="ru-RU"/>
        </w:rPr>
        <w:t>приказ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F10" w:rsidRPr="00C66805">
        <w:rPr>
          <w:rFonts w:ascii="Times New Roman" w:hAnsi="Times New Roman"/>
          <w:sz w:val="28"/>
          <w:szCs w:val="28"/>
          <w:lang w:val="ru-RU"/>
        </w:rPr>
        <w:t xml:space="preserve">заведующего МАДОУ 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>об отчислении воспитанника</w:t>
      </w:r>
      <w:bookmarkStart w:id="0" w:name="_GoBack"/>
      <w:bookmarkEnd w:id="0"/>
      <w:r w:rsidRPr="00C66805">
        <w:rPr>
          <w:rFonts w:ascii="Times New Roman" w:hAnsi="Times New Roman"/>
          <w:sz w:val="28"/>
          <w:szCs w:val="28"/>
          <w:lang w:val="ru-RU"/>
        </w:rPr>
        <w:t xml:space="preserve">. Права и </w:t>
      </w:r>
      <w:proofErr w:type="gramStart"/>
      <w:r w:rsidRPr="00C66805">
        <w:rPr>
          <w:rFonts w:ascii="Times New Roman" w:hAnsi="Times New Roman"/>
          <w:sz w:val="28"/>
          <w:szCs w:val="28"/>
          <w:lang w:val="ru-RU"/>
        </w:rPr>
        <w:t xml:space="preserve">обязанности участников образовательных отношений, предусмотренные законодательством в сфере образования и локальными нормативными актами 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>МАДОУ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прекращаются</w:t>
      </w:r>
      <w:proofErr w:type="gramEnd"/>
      <w:r w:rsidRPr="00C66805">
        <w:rPr>
          <w:rFonts w:ascii="Times New Roman" w:hAnsi="Times New Roman"/>
          <w:sz w:val="28"/>
          <w:szCs w:val="28"/>
          <w:lang w:val="ru-RU"/>
        </w:rPr>
        <w:t xml:space="preserve"> с даты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 xml:space="preserve">, указанной в </w:t>
      </w:r>
      <w:r w:rsidR="00435F10" w:rsidRPr="00C66805">
        <w:rPr>
          <w:rFonts w:ascii="Times New Roman" w:hAnsi="Times New Roman"/>
          <w:sz w:val="28"/>
          <w:szCs w:val="28"/>
          <w:lang w:val="ru-RU"/>
        </w:rPr>
        <w:t>приказе</w:t>
      </w:r>
      <w:r w:rsidR="00CE115C" w:rsidRPr="00C6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BBA" w:rsidRPr="00C66805">
        <w:rPr>
          <w:rFonts w:ascii="Times New Roman" w:hAnsi="Times New Roman"/>
          <w:sz w:val="28"/>
          <w:szCs w:val="28"/>
          <w:lang w:val="ru-RU"/>
        </w:rPr>
        <w:t>об отчислении</w:t>
      </w:r>
      <w:r w:rsidRPr="00C66805">
        <w:rPr>
          <w:rFonts w:ascii="Times New Roman" w:hAnsi="Times New Roman"/>
          <w:sz w:val="28"/>
          <w:szCs w:val="28"/>
          <w:lang w:val="ru-RU"/>
        </w:rPr>
        <w:t xml:space="preserve"> воспитанника из </w:t>
      </w:r>
      <w:r w:rsidR="00581E5F" w:rsidRPr="00C66805">
        <w:rPr>
          <w:rFonts w:ascii="Times New Roman" w:hAnsi="Times New Roman"/>
          <w:sz w:val="28"/>
          <w:szCs w:val="28"/>
          <w:lang w:val="ru-RU"/>
        </w:rPr>
        <w:t>МАДОУ</w:t>
      </w:r>
      <w:bookmarkStart w:id="1" w:name="page5"/>
      <w:bookmarkEnd w:id="1"/>
    </w:p>
    <w:sectPr w:rsidR="007006B4" w:rsidRPr="00C66805" w:rsidSect="00DB5572">
      <w:pgSz w:w="11900" w:h="16840"/>
      <w:pgMar w:top="1134" w:right="851" w:bottom="1134" w:left="1701" w:header="720" w:footer="720" w:gutter="0"/>
      <w:cols w:space="720" w:equalWidth="0">
        <w:col w:w="9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A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1BB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C217D5"/>
    <w:multiLevelType w:val="hybridMultilevel"/>
    <w:tmpl w:val="4706340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23DE"/>
    <w:multiLevelType w:val="hybridMultilevel"/>
    <w:tmpl w:val="38A46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51"/>
    <w:rsid w:val="00037A68"/>
    <w:rsid w:val="000B2C6D"/>
    <w:rsid w:val="000B694E"/>
    <w:rsid w:val="00112601"/>
    <w:rsid w:val="00130689"/>
    <w:rsid w:val="001475C5"/>
    <w:rsid w:val="00155BBA"/>
    <w:rsid w:val="00166456"/>
    <w:rsid w:val="001B4A4E"/>
    <w:rsid w:val="001E2C88"/>
    <w:rsid w:val="00213B04"/>
    <w:rsid w:val="00224AFC"/>
    <w:rsid w:val="002372D4"/>
    <w:rsid w:val="002A6269"/>
    <w:rsid w:val="002E4E8F"/>
    <w:rsid w:val="00376E51"/>
    <w:rsid w:val="003E5AB0"/>
    <w:rsid w:val="003E63C8"/>
    <w:rsid w:val="00435F10"/>
    <w:rsid w:val="004441B3"/>
    <w:rsid w:val="004B2AD2"/>
    <w:rsid w:val="004F5CFD"/>
    <w:rsid w:val="00552C8C"/>
    <w:rsid w:val="00581E5F"/>
    <w:rsid w:val="005F7519"/>
    <w:rsid w:val="00601944"/>
    <w:rsid w:val="00616DC2"/>
    <w:rsid w:val="006B1443"/>
    <w:rsid w:val="006E6147"/>
    <w:rsid w:val="006E6DBD"/>
    <w:rsid w:val="007006B4"/>
    <w:rsid w:val="00722B8F"/>
    <w:rsid w:val="00742C4C"/>
    <w:rsid w:val="00755F17"/>
    <w:rsid w:val="007569FE"/>
    <w:rsid w:val="007E4925"/>
    <w:rsid w:val="008C1587"/>
    <w:rsid w:val="008C45E5"/>
    <w:rsid w:val="00910F83"/>
    <w:rsid w:val="00936059"/>
    <w:rsid w:val="0097254A"/>
    <w:rsid w:val="00A134EF"/>
    <w:rsid w:val="00A27FE5"/>
    <w:rsid w:val="00A57C6E"/>
    <w:rsid w:val="00A75192"/>
    <w:rsid w:val="00AA1D2C"/>
    <w:rsid w:val="00AA4F18"/>
    <w:rsid w:val="00B75011"/>
    <w:rsid w:val="00B92020"/>
    <w:rsid w:val="00C042B5"/>
    <w:rsid w:val="00C66805"/>
    <w:rsid w:val="00C72502"/>
    <w:rsid w:val="00C845D8"/>
    <w:rsid w:val="00CB00DA"/>
    <w:rsid w:val="00CE115C"/>
    <w:rsid w:val="00D4057D"/>
    <w:rsid w:val="00D759FB"/>
    <w:rsid w:val="00DB5572"/>
    <w:rsid w:val="00E35E25"/>
    <w:rsid w:val="00E4251B"/>
    <w:rsid w:val="00E96875"/>
    <w:rsid w:val="00EA5AD8"/>
    <w:rsid w:val="00EC4B54"/>
    <w:rsid w:val="00FC09EB"/>
    <w:rsid w:val="00FC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76E51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E51"/>
    <w:rPr>
      <w:rFonts w:ascii="Times New Roman" w:hAnsi="Times New Roman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376E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uiPriority w:val="99"/>
    <w:locked/>
    <w:rsid w:val="00376E51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76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6DC2"/>
    <w:rPr>
      <w:rFonts w:ascii="Tahoma" w:hAnsi="Tahoma" w:cs="Tahoma"/>
      <w:sz w:val="16"/>
      <w:szCs w:val="16"/>
      <w:lang w:val="en-US"/>
    </w:rPr>
  </w:style>
  <w:style w:type="character" w:customStyle="1" w:styleId="11">
    <w:name w:val="Основной текст1"/>
    <w:uiPriority w:val="99"/>
    <w:rsid w:val="003E5AB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8">
    <w:name w:val="Normal (Web)"/>
    <w:basedOn w:val="a"/>
    <w:uiPriority w:val="99"/>
    <w:rsid w:val="00D405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7D7F-714A-4BAE-B321-3FA79CC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МДОУ ЦРР дс №350</cp:lastModifiedBy>
  <cp:revision>39</cp:revision>
  <cp:lastPrinted>2019-09-04T02:56:00Z</cp:lastPrinted>
  <dcterms:created xsi:type="dcterms:W3CDTF">2015-01-12T13:47:00Z</dcterms:created>
  <dcterms:modified xsi:type="dcterms:W3CDTF">2019-09-04T02:56:00Z</dcterms:modified>
</cp:coreProperties>
</file>