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5" w:rsidRPr="00556D7C" w:rsidRDefault="00F40BB5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color w:val="FF0000"/>
          <w:sz w:val="40"/>
          <w:szCs w:val="40"/>
        </w:rPr>
      </w:pPr>
      <w:r w:rsidRPr="00556D7C">
        <w:rPr>
          <w:rStyle w:val="c0"/>
          <w:b/>
          <w:bCs/>
          <w:color w:val="FF0000"/>
          <w:sz w:val="40"/>
          <w:szCs w:val="40"/>
        </w:rPr>
        <w:t>ПОЛОЖЕНИЕ</w:t>
      </w:r>
    </w:p>
    <w:p w:rsidR="00F40BB5" w:rsidRPr="009542C9" w:rsidRDefault="00F40BB5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rStyle w:val="c0"/>
          <w:b/>
          <w:bCs/>
          <w:color w:val="FF0000"/>
          <w:sz w:val="40"/>
          <w:szCs w:val="40"/>
        </w:rPr>
      </w:pPr>
      <w:r w:rsidRPr="00556D7C">
        <w:rPr>
          <w:rStyle w:val="c0"/>
          <w:b/>
          <w:bCs/>
          <w:color w:val="FF0000"/>
          <w:sz w:val="40"/>
          <w:szCs w:val="40"/>
        </w:rPr>
        <w:t>о конкурсе новогодней игрушки</w:t>
      </w:r>
    </w:p>
    <w:p w:rsidR="00556D7C" w:rsidRPr="009542C9" w:rsidRDefault="00556D7C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color w:val="FF0000"/>
          <w:sz w:val="40"/>
          <w:szCs w:val="40"/>
        </w:rPr>
      </w:pPr>
    </w:p>
    <w:p w:rsidR="00F40BB5" w:rsidRPr="00F40BB5" w:rsidRDefault="00F40BB5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color w:val="7030A0"/>
          <w:sz w:val="28"/>
          <w:szCs w:val="28"/>
        </w:rPr>
      </w:pPr>
      <w:r w:rsidRPr="00F40BB5">
        <w:rPr>
          <w:rStyle w:val="c0"/>
          <w:b/>
          <w:bCs/>
          <w:color w:val="7030A0"/>
          <w:sz w:val="28"/>
          <w:szCs w:val="28"/>
        </w:rPr>
        <w:t>1. Общие положения</w:t>
      </w:r>
    </w:p>
    <w:p w:rsidR="00F40BB5" w:rsidRPr="00F40BB5" w:rsidRDefault="00F40BB5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rStyle w:val="c5"/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1.1. Конкурс проводится с 01.12.2016 по 19.12.2016г в  МАДОУ</w:t>
      </w:r>
    </w:p>
    <w:p w:rsidR="00F40BB5" w:rsidRPr="00F40BB5" w:rsidRDefault="00F40BB5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«ДС №350 г</w:t>
      </w:r>
      <w:proofErr w:type="gramStart"/>
      <w:r w:rsidRPr="00F40BB5">
        <w:rPr>
          <w:rStyle w:val="c5"/>
          <w:color w:val="000000"/>
          <w:sz w:val="28"/>
          <w:szCs w:val="28"/>
        </w:rPr>
        <w:t>.Ч</w:t>
      </w:r>
      <w:proofErr w:type="gramEnd"/>
      <w:r w:rsidRPr="00F40BB5">
        <w:rPr>
          <w:rStyle w:val="c5"/>
          <w:color w:val="000000"/>
          <w:sz w:val="28"/>
          <w:szCs w:val="28"/>
        </w:rPr>
        <w:t>елябинска»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1.2. К участию в конкурсе приглашаются воспитанники детского сада и их родители.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1.3. Целью конкурса является создание условий для развития творческого потенциала педагогов, детей и их родителей в рамках культурн</w:t>
      </w:r>
      <w:proofErr w:type="gramStart"/>
      <w:r w:rsidRPr="00F40BB5">
        <w:rPr>
          <w:rStyle w:val="c5"/>
          <w:color w:val="000000"/>
          <w:sz w:val="28"/>
          <w:szCs w:val="28"/>
        </w:rPr>
        <w:t>о-</w:t>
      </w:r>
      <w:proofErr w:type="gramEnd"/>
      <w:r w:rsidRPr="00F40BB5">
        <w:rPr>
          <w:rStyle w:val="c5"/>
          <w:color w:val="000000"/>
          <w:sz w:val="28"/>
          <w:szCs w:val="28"/>
        </w:rPr>
        <w:t xml:space="preserve"> образовательного пространства ДОУ.</w:t>
      </w:r>
    </w:p>
    <w:p w:rsid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5"/>
          <w:b/>
          <w:color w:val="7030A0"/>
          <w:sz w:val="32"/>
          <w:szCs w:val="32"/>
          <w:u w:val="single"/>
        </w:rPr>
      </w:pPr>
      <w:r w:rsidRPr="00F40BB5">
        <w:rPr>
          <w:rStyle w:val="c5"/>
          <w:b/>
          <w:color w:val="7030A0"/>
          <w:sz w:val="32"/>
          <w:szCs w:val="32"/>
          <w:u w:val="single"/>
        </w:rPr>
        <w:t>1.4. Задачи конкурса</w:t>
      </w:r>
      <w:proofErr w:type="gramStart"/>
      <w:r w:rsidRPr="00F40BB5">
        <w:rPr>
          <w:rStyle w:val="c5"/>
          <w:b/>
          <w:color w:val="7030A0"/>
          <w:sz w:val="32"/>
          <w:szCs w:val="32"/>
          <w:u w:val="single"/>
        </w:rPr>
        <w:t xml:space="preserve"> :</w:t>
      </w:r>
      <w:proofErr w:type="gramEnd"/>
    </w:p>
    <w:p w:rsidR="00556D7C" w:rsidRPr="00F40BB5" w:rsidRDefault="00556D7C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b/>
          <w:color w:val="7030A0"/>
          <w:sz w:val="32"/>
          <w:szCs w:val="32"/>
          <w:u w:val="single"/>
        </w:rPr>
      </w:pPr>
    </w:p>
    <w:p w:rsidR="00F40BB5" w:rsidRPr="00F40BB5" w:rsidRDefault="00F40BB5" w:rsidP="00556D7C">
      <w:pPr>
        <w:pStyle w:val="c9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а) Создание приподнятой эмоциональной атмосферы в преддверии новогоднего праздника.</w:t>
      </w:r>
      <w:r w:rsidRPr="00F40BB5">
        <w:rPr>
          <w:color w:val="000000"/>
          <w:sz w:val="28"/>
          <w:szCs w:val="28"/>
        </w:rPr>
        <w:br/>
      </w:r>
      <w:r w:rsidRPr="00F40BB5">
        <w:rPr>
          <w:rStyle w:val="c5"/>
          <w:color w:val="000000"/>
          <w:sz w:val="28"/>
          <w:szCs w:val="28"/>
        </w:rPr>
        <w:t>б) Повышение эстетического и художественного уровня праздничного оформления детского сада.</w:t>
      </w:r>
    </w:p>
    <w:p w:rsidR="00F40BB5" w:rsidRPr="00F40BB5" w:rsidRDefault="00F40BB5" w:rsidP="00556D7C">
      <w:pPr>
        <w:pStyle w:val="c9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в) Укрепление связей дошкольного учреждения с семьей.</w:t>
      </w:r>
      <w:r w:rsidRPr="00F40BB5">
        <w:rPr>
          <w:color w:val="000000"/>
          <w:sz w:val="28"/>
          <w:szCs w:val="28"/>
        </w:rPr>
        <w:br/>
      </w:r>
      <w:r w:rsidRPr="00F40BB5">
        <w:rPr>
          <w:rStyle w:val="c5"/>
          <w:color w:val="000000"/>
          <w:sz w:val="28"/>
          <w:szCs w:val="28"/>
        </w:rPr>
        <w:t>г) Побуждение родителей к совместной творческой деятельности с детьми.</w:t>
      </w:r>
      <w:r w:rsidRPr="00F40BB5">
        <w:rPr>
          <w:color w:val="000000"/>
          <w:sz w:val="28"/>
          <w:szCs w:val="28"/>
        </w:rPr>
        <w:br/>
      </w:r>
      <w:proofErr w:type="spellStart"/>
      <w:r w:rsidRPr="00F40BB5">
        <w:rPr>
          <w:rStyle w:val="c5"/>
          <w:color w:val="000000"/>
          <w:sz w:val="28"/>
          <w:szCs w:val="28"/>
        </w:rPr>
        <w:t>д</w:t>
      </w:r>
      <w:proofErr w:type="spellEnd"/>
      <w:r w:rsidRPr="00F40BB5">
        <w:rPr>
          <w:rStyle w:val="c5"/>
          <w:color w:val="000000"/>
          <w:sz w:val="28"/>
          <w:szCs w:val="28"/>
        </w:rPr>
        <w:t>) Развитие творческих способностей детей.</w:t>
      </w:r>
      <w:r w:rsidRPr="00F40BB5">
        <w:rPr>
          <w:color w:val="000000"/>
          <w:sz w:val="28"/>
          <w:szCs w:val="28"/>
        </w:rPr>
        <w:br/>
      </w:r>
      <w:r w:rsidRPr="00F40BB5">
        <w:rPr>
          <w:rStyle w:val="c5"/>
          <w:color w:val="000000"/>
          <w:sz w:val="28"/>
          <w:szCs w:val="28"/>
        </w:rPr>
        <w:t xml:space="preserve">е) Стимулирование детей к применению полученных умений и навыков конструктивной деятельности </w:t>
      </w:r>
      <w:proofErr w:type="gramStart"/>
      <w:r w:rsidRPr="00F40BB5">
        <w:rPr>
          <w:rStyle w:val="c5"/>
          <w:color w:val="000000"/>
          <w:sz w:val="28"/>
          <w:szCs w:val="28"/>
        </w:rPr>
        <w:t xml:space="preserve">( </w:t>
      </w:r>
      <w:proofErr w:type="gramEnd"/>
      <w:r w:rsidRPr="00F40BB5">
        <w:rPr>
          <w:rStyle w:val="c5"/>
          <w:color w:val="000000"/>
          <w:sz w:val="28"/>
          <w:szCs w:val="28"/>
        </w:rPr>
        <w:t>в соответствии с возрастными особенностями).</w:t>
      </w:r>
    </w:p>
    <w:p w:rsidR="00556D7C" w:rsidRDefault="00556D7C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0"/>
          <w:b/>
          <w:bCs/>
          <w:color w:val="7030A0"/>
          <w:sz w:val="32"/>
          <w:szCs w:val="32"/>
          <w:u w:val="single"/>
        </w:rPr>
      </w:pPr>
    </w:p>
    <w:p w:rsid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0"/>
          <w:b/>
          <w:bCs/>
          <w:color w:val="7030A0"/>
          <w:sz w:val="32"/>
          <w:szCs w:val="32"/>
          <w:u w:val="single"/>
        </w:rPr>
      </w:pPr>
      <w:r w:rsidRPr="00F40BB5">
        <w:rPr>
          <w:rStyle w:val="c0"/>
          <w:b/>
          <w:bCs/>
          <w:color w:val="7030A0"/>
          <w:sz w:val="32"/>
          <w:szCs w:val="32"/>
          <w:u w:val="single"/>
        </w:rPr>
        <w:t>2. Условия конкурса</w:t>
      </w:r>
    </w:p>
    <w:p w:rsidR="00556D7C" w:rsidRPr="00F40BB5" w:rsidRDefault="00556D7C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7030A0"/>
          <w:sz w:val="32"/>
          <w:szCs w:val="32"/>
          <w:u w:val="single"/>
        </w:rPr>
      </w:pPr>
    </w:p>
    <w:p w:rsid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5"/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2.1. Участники ко</w:t>
      </w:r>
      <w:r w:rsidR="00556D7C">
        <w:rPr>
          <w:rStyle w:val="c5"/>
          <w:color w:val="000000"/>
          <w:sz w:val="28"/>
          <w:szCs w:val="28"/>
        </w:rPr>
        <w:t xml:space="preserve">нкурса должны до </w:t>
      </w:r>
      <w:r w:rsidR="00556D7C" w:rsidRPr="00556D7C">
        <w:rPr>
          <w:rStyle w:val="c5"/>
          <w:color w:val="000000"/>
          <w:sz w:val="28"/>
          <w:szCs w:val="28"/>
        </w:rPr>
        <w:t>19</w:t>
      </w:r>
      <w:r w:rsidRPr="00F40BB5">
        <w:rPr>
          <w:rStyle w:val="c5"/>
          <w:color w:val="000000"/>
          <w:sz w:val="28"/>
          <w:szCs w:val="28"/>
        </w:rPr>
        <w:t xml:space="preserve"> декабря 2016 г. изготовить елочную новогоднюю игрушку или украшение и представить на рассмотрение конкурсному жюри</w:t>
      </w:r>
      <w:proofErr w:type="gramStart"/>
      <w:r w:rsidRPr="00F40BB5">
        <w:rPr>
          <w:rStyle w:val="c5"/>
          <w:color w:val="000000"/>
          <w:sz w:val="28"/>
          <w:szCs w:val="28"/>
        </w:rPr>
        <w:t xml:space="preserve"> .</w:t>
      </w:r>
      <w:proofErr w:type="gramEnd"/>
    </w:p>
    <w:p w:rsidR="00556D7C" w:rsidRPr="00F40BB5" w:rsidRDefault="00556D7C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</w:p>
    <w:p w:rsidR="00556D7C" w:rsidRDefault="00556D7C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5"/>
          <w:b/>
          <w:color w:val="7030A0"/>
          <w:sz w:val="32"/>
          <w:szCs w:val="32"/>
          <w:u w:val="single"/>
        </w:rPr>
      </w:pP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b/>
          <w:color w:val="7030A0"/>
          <w:sz w:val="32"/>
          <w:szCs w:val="32"/>
          <w:u w:val="single"/>
        </w:rPr>
      </w:pPr>
      <w:r w:rsidRPr="00F40BB5">
        <w:rPr>
          <w:rStyle w:val="c5"/>
          <w:b/>
          <w:color w:val="7030A0"/>
          <w:sz w:val="32"/>
          <w:szCs w:val="32"/>
          <w:u w:val="single"/>
        </w:rPr>
        <w:t>3.</w:t>
      </w:r>
      <w:r w:rsidRPr="00F40BB5">
        <w:rPr>
          <w:rStyle w:val="apple-converted-space"/>
          <w:b/>
          <w:color w:val="7030A0"/>
          <w:sz w:val="32"/>
          <w:szCs w:val="32"/>
          <w:u w:val="single"/>
        </w:rPr>
        <w:t> </w:t>
      </w:r>
      <w:r w:rsidRPr="00F40BB5">
        <w:rPr>
          <w:rStyle w:val="c0"/>
          <w:b/>
          <w:bCs/>
          <w:color w:val="7030A0"/>
          <w:sz w:val="32"/>
          <w:szCs w:val="32"/>
          <w:u w:val="single"/>
        </w:rPr>
        <w:t>Требования к конкурсной работе: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3.1. К участию принимаются любые интересные и оригинальные новогодние игрушки и украшения: приветствуются необычные формы изделия, использование новых материалов, применение нестандартных цветов, технологические решения.</w:t>
      </w:r>
    </w:p>
    <w:p w:rsidR="00556D7C" w:rsidRPr="00556D7C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1"/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Елочная новогодняя игрушка или украшение могут  быть выполнены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Игрушка должна иметь петли, прищепки или скобы для крепления к елочным ветвям. Приветствуются всевозможные игрушки и украшения с фантазийными рисунками, различные объемные фигурки сказочных и мультипликационных персонажей, символов новогоднего праздника и наступающего года и т.п.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b/>
          <w:color w:val="7030A0"/>
          <w:sz w:val="32"/>
          <w:szCs w:val="32"/>
          <w:u w:val="single"/>
        </w:rPr>
      </w:pPr>
      <w:r w:rsidRPr="00F40BB5">
        <w:rPr>
          <w:rStyle w:val="c1"/>
          <w:b/>
          <w:color w:val="7030A0"/>
          <w:sz w:val="32"/>
          <w:szCs w:val="32"/>
          <w:u w:val="single"/>
        </w:rPr>
        <w:lastRenderedPageBreak/>
        <w:t>4.</w:t>
      </w:r>
      <w:r w:rsidRPr="00F40BB5">
        <w:rPr>
          <w:rStyle w:val="apple-converted-space"/>
          <w:b/>
          <w:color w:val="7030A0"/>
          <w:sz w:val="32"/>
          <w:szCs w:val="32"/>
          <w:u w:val="single"/>
        </w:rPr>
        <w:t> </w:t>
      </w:r>
      <w:r w:rsidR="00556D7C">
        <w:rPr>
          <w:rStyle w:val="c0"/>
          <w:b/>
          <w:bCs/>
          <w:color w:val="7030A0"/>
          <w:sz w:val="32"/>
          <w:szCs w:val="32"/>
          <w:u w:val="single"/>
        </w:rPr>
        <w:t>Критери</w:t>
      </w:r>
      <w:r w:rsidRPr="00F40BB5">
        <w:rPr>
          <w:rStyle w:val="c0"/>
          <w:b/>
          <w:bCs/>
          <w:color w:val="7030A0"/>
          <w:sz w:val="32"/>
          <w:szCs w:val="32"/>
          <w:u w:val="single"/>
        </w:rPr>
        <w:t>и оценки конкурсных работ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4.1. При подведении итогов конкурса работы будут оцениваться по следующим критериям: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- соответствие игрушки или украшения праздничной новогодней тематике и размерам, позволяющим использовать их в украшении новогодней елки или групповой комнаты;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-разнообразие и оригинальность идеи,  используемых материалов;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- эстетичность исполнения;</w:t>
      </w:r>
    </w:p>
    <w:p w:rsidR="00F575AD" w:rsidRPr="009542C9" w:rsidRDefault="00F40BB5" w:rsidP="00556D7C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F40BB5">
        <w:rPr>
          <w:rStyle w:val="c5"/>
          <w:rFonts w:ascii="Times New Roman" w:hAnsi="Times New Roman" w:cs="Times New Roman"/>
          <w:color w:val="000000"/>
          <w:sz w:val="28"/>
          <w:szCs w:val="28"/>
        </w:rPr>
        <w:t>-безопасность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28"/>
          <w:szCs w:val="28"/>
        </w:rPr>
      </w:pPr>
      <w:r w:rsidRPr="00F40BB5">
        <w:rPr>
          <w:rStyle w:val="c5"/>
          <w:color w:val="000000"/>
          <w:sz w:val="28"/>
          <w:szCs w:val="28"/>
        </w:rPr>
        <w:t>Победители (1, 2, 3 место) будут награждены сладким призом, участники получают благодарность.</w:t>
      </w:r>
    </w:p>
    <w:p w:rsidR="00F40BB5" w:rsidRPr="00F40BB5" w:rsidRDefault="00F40BB5" w:rsidP="00556D7C">
      <w:pPr>
        <w:pStyle w:val="c2"/>
        <w:shd w:val="clear" w:color="auto" w:fill="FFFFFF"/>
        <w:spacing w:before="0" w:beforeAutospacing="0" w:after="0" w:afterAutospacing="0"/>
        <w:ind w:left="-142" w:right="-284"/>
        <w:rPr>
          <w:rStyle w:val="c5"/>
          <w:b/>
          <w:iCs/>
          <w:color w:val="002060"/>
          <w:sz w:val="28"/>
          <w:szCs w:val="28"/>
        </w:rPr>
      </w:pPr>
      <w:r w:rsidRPr="00F40BB5">
        <w:rPr>
          <w:rStyle w:val="c5"/>
          <w:b/>
          <w:iCs/>
          <w:color w:val="002060"/>
          <w:sz w:val="28"/>
          <w:szCs w:val="28"/>
        </w:rPr>
        <w:t>Все ёлочные игрушки будут использованы для украшения интерьера раздевальных и групповых комнат, групповых елочек и елки на участке.</w:t>
      </w:r>
    </w:p>
    <w:p w:rsidR="00F40BB5" w:rsidRPr="00F40BB5" w:rsidRDefault="00F40BB5" w:rsidP="00F40BB5">
      <w:pPr>
        <w:pStyle w:val="c2"/>
        <w:shd w:val="clear" w:color="auto" w:fill="FFFFFF"/>
        <w:spacing w:before="0" w:beforeAutospacing="0" w:after="0" w:afterAutospacing="0"/>
        <w:ind w:left="-142" w:right="-284"/>
        <w:jc w:val="center"/>
        <w:rPr>
          <w:b/>
          <w:color w:val="002060"/>
          <w:sz w:val="32"/>
          <w:szCs w:val="32"/>
        </w:rPr>
      </w:pPr>
    </w:p>
    <w:p w:rsidR="00F40BB5" w:rsidRDefault="00F40BB5" w:rsidP="00F40BB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436709" cy="3609975"/>
            <wp:effectExtent l="19050" t="0" r="0" b="0"/>
            <wp:docPr id="1" name="Рисунок 1" descr="http://kraskizhizni.com/images/img15/chem-zanyatsya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kizhizni.com/images/img15/chem-zanyatsya-s-rebenk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09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7C" w:rsidRDefault="00556D7C" w:rsidP="00F40BB5">
      <w:pPr>
        <w:jc w:val="center"/>
        <w:rPr>
          <w:lang w:val="en-US"/>
        </w:rPr>
      </w:pPr>
    </w:p>
    <w:p w:rsidR="00556D7C" w:rsidRPr="009542C9" w:rsidRDefault="00556D7C" w:rsidP="00F40BB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56D7C">
        <w:rPr>
          <w:rFonts w:ascii="Times New Roman" w:hAnsi="Times New Roman" w:cs="Times New Roman"/>
          <w:b/>
          <w:color w:val="FF0000"/>
          <w:sz w:val="52"/>
          <w:szCs w:val="52"/>
        </w:rPr>
        <w:t>Всем удачи  и хорошего настроения!</w:t>
      </w:r>
    </w:p>
    <w:p w:rsidR="009542C9" w:rsidRDefault="009542C9" w:rsidP="00F40BB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</w:p>
    <w:p w:rsidR="009542C9" w:rsidRDefault="009542C9" w:rsidP="00F40BB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</w:p>
    <w:p w:rsidR="009542C9" w:rsidRDefault="009542C9" w:rsidP="00F40BB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</w:p>
    <w:p w:rsidR="009542C9" w:rsidRPr="009542C9" w:rsidRDefault="009542C9" w:rsidP="00F40BB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sectPr w:rsidR="009542C9" w:rsidRPr="009542C9" w:rsidSect="00F40BB5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BB5"/>
    <w:rsid w:val="00556D7C"/>
    <w:rsid w:val="009542C9"/>
    <w:rsid w:val="00CC080C"/>
    <w:rsid w:val="00F40BB5"/>
    <w:rsid w:val="00F5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0BB5"/>
  </w:style>
  <w:style w:type="character" w:customStyle="1" w:styleId="apple-converted-space">
    <w:name w:val="apple-converted-space"/>
    <w:basedOn w:val="a0"/>
    <w:rsid w:val="00F40BB5"/>
  </w:style>
  <w:style w:type="character" w:customStyle="1" w:styleId="c0">
    <w:name w:val="c0"/>
    <w:basedOn w:val="a0"/>
    <w:rsid w:val="00F40BB5"/>
  </w:style>
  <w:style w:type="paragraph" w:customStyle="1" w:styleId="c9">
    <w:name w:val="c9"/>
    <w:basedOn w:val="a"/>
    <w:rsid w:val="00F4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0BB5"/>
  </w:style>
  <w:style w:type="paragraph" w:styleId="a3">
    <w:name w:val="Balloon Text"/>
    <w:basedOn w:val="a"/>
    <w:link w:val="a4"/>
    <w:uiPriority w:val="99"/>
    <w:semiHidden/>
    <w:unhideWhenUsed/>
    <w:rsid w:val="00F4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2016-11-14T08:54:00Z</cp:lastPrinted>
  <dcterms:created xsi:type="dcterms:W3CDTF">2016-11-14T05:55:00Z</dcterms:created>
  <dcterms:modified xsi:type="dcterms:W3CDTF">2016-11-14T08:55:00Z</dcterms:modified>
</cp:coreProperties>
</file>